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147E096" w14:textId="539445F9" w:rsidR="00950492" w:rsidRDefault="00950492" w:rsidP="00242977">
      <w:pPr>
        <w:suppressAutoHyphens w:val="0"/>
        <w:autoSpaceDN/>
        <w:spacing w:after="120"/>
        <w:textAlignment w:val="auto"/>
        <w:outlineLvl w:val="1"/>
        <w:rPr>
          <w:rFonts w:ascii="Segoe UI" w:eastAsia="Times New Roman" w:hAnsi="Segoe UI" w:cs="Segoe UI"/>
          <w:b/>
          <w:bCs/>
          <w:color w:val="111111"/>
          <w:spacing w:val="-5"/>
          <w:sz w:val="28"/>
          <w:szCs w:val="28"/>
          <w:lang w:eastAsia="es-ES" w:bidi="ar-SA"/>
        </w:rPr>
      </w:pPr>
      <w:bookmarkStart w:id="0" w:name="_GoBack"/>
      <w:bookmarkEnd w:id="0"/>
      <w:r>
        <w:rPr>
          <w:noProof/>
          <w:lang w:eastAsia="es-ES" w:bidi="ar-SA"/>
        </w:rPr>
        <w:drawing>
          <wp:inline distT="0" distB="0" distL="0" distR="0" wp14:anchorId="0CDD64F8" wp14:editId="2FE16882">
            <wp:extent cx="1131648" cy="2260600"/>
            <wp:effectExtent l="0" t="0" r="0" b="6350"/>
            <wp:docPr id="4099" name="Imagen 1">
              <a:extLst xmlns:a="http://schemas.openxmlformats.org/drawingml/2006/main">
                <a:ext uri="{FF2B5EF4-FFF2-40B4-BE49-F238E27FC236}">
                  <a16:creationId xmlns:a16="http://schemas.microsoft.com/office/drawing/2014/main" xmlns:w16se="http://schemas.microsoft.com/office/word/2015/wordml/symex" xmlns:w16cid="http://schemas.microsoft.com/office/word/2016/wordml/cid"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DAE22C6A-16D4-4460-B259-01053CB0E6F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9" name="Imagen 1">
                      <a:extLst>
                        <a:ext uri="{FF2B5EF4-FFF2-40B4-BE49-F238E27FC236}">
                          <a16:creationId xmlns:a16="http://schemas.microsoft.com/office/drawing/2014/main" xmlns:w16se="http://schemas.microsoft.com/office/word/2015/wordml/symex" xmlns:w16cid="http://schemas.microsoft.com/office/word/2016/wordml/cid"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DAE22C6A-16D4-4460-B259-01053CB0E6F4}"/>
                        </a:ext>
                      </a:extLst>
                    </pic:cNvPr>
                    <pic:cNvPicPr>
                      <a:picLocks noChangeAspect="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138767" cy="2274822"/>
                    </a:xfrm>
                    <a:prstGeom prst="rect">
                      <a:avLst/>
                    </a:prstGeom>
                    <a:noFill/>
                    <a:ln>
                      <a:noFill/>
                    </a:ln>
                  </pic:spPr>
                </pic:pic>
              </a:graphicData>
            </a:graphic>
          </wp:inline>
        </w:drawing>
      </w:r>
      <w:r>
        <w:rPr>
          <w:rFonts w:ascii="Segoe UI" w:eastAsia="Times New Roman" w:hAnsi="Segoe UI" w:cs="Segoe UI"/>
          <w:b/>
          <w:bCs/>
          <w:color w:val="111111"/>
          <w:spacing w:val="-5"/>
          <w:sz w:val="28"/>
          <w:szCs w:val="28"/>
          <w:lang w:eastAsia="es-ES" w:bidi="ar-SA"/>
        </w:rPr>
        <w:tab/>
      </w:r>
      <w:r w:rsidR="000027A7">
        <w:rPr>
          <w:rFonts w:ascii="Segoe UI" w:eastAsia="Times New Roman" w:hAnsi="Segoe UI" w:cs="Segoe UI"/>
          <w:b/>
          <w:bCs/>
          <w:color w:val="111111"/>
          <w:spacing w:val="-5"/>
          <w:sz w:val="28"/>
          <w:szCs w:val="28"/>
          <w:lang w:eastAsia="es-ES" w:bidi="ar-SA"/>
        </w:rPr>
        <w:tab/>
      </w:r>
      <w:r w:rsidR="000027A7">
        <w:rPr>
          <w:rFonts w:ascii="Segoe UI" w:eastAsia="Times New Roman" w:hAnsi="Segoe UI" w:cs="Segoe UI"/>
          <w:b/>
          <w:bCs/>
          <w:color w:val="111111"/>
          <w:spacing w:val="-5"/>
          <w:sz w:val="28"/>
          <w:szCs w:val="28"/>
          <w:lang w:eastAsia="es-ES" w:bidi="ar-SA"/>
        </w:rPr>
        <w:tab/>
      </w:r>
      <w:r>
        <w:rPr>
          <w:rFonts w:ascii="Segoe UI" w:eastAsia="Times New Roman" w:hAnsi="Segoe UI" w:cs="Segoe UI"/>
          <w:b/>
          <w:bCs/>
          <w:color w:val="111111"/>
          <w:spacing w:val="-5"/>
          <w:sz w:val="28"/>
          <w:szCs w:val="28"/>
          <w:lang w:eastAsia="es-ES" w:bidi="ar-SA"/>
        </w:rPr>
        <w:tab/>
      </w:r>
      <w:r w:rsidR="000027A7">
        <w:rPr>
          <w:noProof/>
          <w:sz w:val="24"/>
          <w:szCs w:val="24"/>
          <w:lang w:eastAsia="es-ES" w:bidi="ar-SA"/>
        </w:rPr>
        <w:drawing>
          <wp:inline distT="0" distB="0" distL="0" distR="0" wp14:anchorId="162A97D3" wp14:editId="0A8A0287">
            <wp:extent cx="2204720" cy="855472"/>
            <wp:effectExtent l="0" t="0" r="5080" b="1905"/>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213443" cy="858857"/>
                    </a:xfrm>
                    <a:prstGeom prst="rect">
                      <a:avLst/>
                    </a:prstGeom>
                    <a:noFill/>
                  </pic:spPr>
                </pic:pic>
              </a:graphicData>
            </a:graphic>
          </wp:inline>
        </w:drawing>
      </w:r>
    </w:p>
    <w:p w14:paraId="385E053B" w14:textId="12721424" w:rsidR="00950492" w:rsidRDefault="00852A5D" w:rsidP="00242977">
      <w:pPr>
        <w:suppressAutoHyphens w:val="0"/>
        <w:autoSpaceDN/>
        <w:spacing w:after="120"/>
        <w:textAlignment w:val="auto"/>
        <w:outlineLvl w:val="1"/>
        <w:rPr>
          <w:rFonts w:ascii="Segoe UI" w:eastAsia="Times New Roman" w:hAnsi="Segoe UI" w:cs="Segoe UI"/>
          <w:b/>
          <w:bCs/>
          <w:color w:val="111111"/>
          <w:spacing w:val="-5"/>
          <w:sz w:val="24"/>
          <w:szCs w:val="24"/>
          <w:lang w:eastAsia="es-ES" w:bidi="ar-SA"/>
        </w:rPr>
      </w:pPr>
      <w:hyperlink r:id="rId11" w:history="1">
        <w:r w:rsidR="00950492" w:rsidRPr="00334BEB">
          <w:rPr>
            <w:rStyle w:val="Hipervnculo"/>
            <w:rFonts w:ascii="Segoe UI" w:eastAsia="Times New Roman" w:hAnsi="Segoe UI" w:cs="Segoe UI"/>
            <w:b/>
            <w:bCs/>
            <w:spacing w:val="-5"/>
            <w:sz w:val="24"/>
            <w:szCs w:val="24"/>
            <w:lang w:eastAsia="es-ES" w:bidi="ar-SA"/>
          </w:rPr>
          <w:t>www.ome-aen.org</w:t>
        </w:r>
      </w:hyperlink>
      <w:r w:rsidR="00950492">
        <w:rPr>
          <w:rFonts w:ascii="Segoe UI" w:eastAsia="Times New Roman" w:hAnsi="Segoe UI" w:cs="Segoe UI"/>
          <w:b/>
          <w:bCs/>
          <w:color w:val="111111"/>
          <w:spacing w:val="-5"/>
          <w:sz w:val="24"/>
          <w:szCs w:val="24"/>
          <w:lang w:eastAsia="es-ES" w:bidi="ar-SA"/>
        </w:rPr>
        <w:tab/>
      </w:r>
      <w:r w:rsidR="00950492">
        <w:rPr>
          <w:rFonts w:ascii="Segoe UI" w:eastAsia="Times New Roman" w:hAnsi="Segoe UI" w:cs="Segoe UI"/>
          <w:b/>
          <w:bCs/>
          <w:color w:val="111111"/>
          <w:spacing w:val="-5"/>
          <w:sz w:val="24"/>
          <w:szCs w:val="24"/>
          <w:lang w:eastAsia="es-ES" w:bidi="ar-SA"/>
        </w:rPr>
        <w:tab/>
      </w:r>
      <w:r w:rsidR="00950492">
        <w:rPr>
          <w:rFonts w:ascii="Segoe UI" w:eastAsia="Times New Roman" w:hAnsi="Segoe UI" w:cs="Segoe UI"/>
          <w:b/>
          <w:bCs/>
          <w:color w:val="111111"/>
          <w:spacing w:val="-5"/>
          <w:sz w:val="24"/>
          <w:szCs w:val="24"/>
          <w:lang w:eastAsia="es-ES" w:bidi="ar-SA"/>
        </w:rPr>
        <w:tab/>
      </w:r>
      <w:r w:rsidR="00950492">
        <w:rPr>
          <w:rFonts w:ascii="Segoe UI" w:eastAsia="Times New Roman" w:hAnsi="Segoe UI" w:cs="Segoe UI"/>
          <w:b/>
          <w:bCs/>
          <w:color w:val="111111"/>
          <w:spacing w:val="-5"/>
          <w:sz w:val="24"/>
          <w:szCs w:val="24"/>
          <w:lang w:eastAsia="es-ES" w:bidi="ar-SA"/>
        </w:rPr>
        <w:tab/>
      </w:r>
      <w:r w:rsidR="00950492">
        <w:rPr>
          <w:rFonts w:ascii="Segoe UI" w:eastAsia="Times New Roman" w:hAnsi="Segoe UI" w:cs="Segoe UI"/>
          <w:b/>
          <w:bCs/>
          <w:color w:val="111111"/>
          <w:spacing w:val="-5"/>
          <w:sz w:val="24"/>
          <w:szCs w:val="24"/>
          <w:lang w:eastAsia="es-ES" w:bidi="ar-SA"/>
        </w:rPr>
        <w:tab/>
      </w:r>
      <w:r w:rsidR="00950492">
        <w:rPr>
          <w:rFonts w:ascii="Segoe UI" w:eastAsia="Times New Roman" w:hAnsi="Segoe UI" w:cs="Segoe UI"/>
          <w:b/>
          <w:bCs/>
          <w:color w:val="111111"/>
          <w:spacing w:val="-5"/>
          <w:sz w:val="24"/>
          <w:szCs w:val="24"/>
          <w:lang w:eastAsia="es-ES" w:bidi="ar-SA"/>
        </w:rPr>
        <w:tab/>
      </w:r>
      <w:hyperlink r:id="rId12" w:history="1">
        <w:r w:rsidR="00950492" w:rsidRPr="00334BEB">
          <w:rPr>
            <w:rStyle w:val="Hipervnculo"/>
            <w:rFonts w:ascii="Segoe UI" w:eastAsia="Times New Roman" w:hAnsi="Segoe UI" w:cs="Segoe UI"/>
            <w:b/>
            <w:bCs/>
            <w:spacing w:val="-5"/>
            <w:sz w:val="24"/>
            <w:szCs w:val="24"/>
            <w:lang w:eastAsia="es-ES" w:bidi="ar-SA"/>
          </w:rPr>
          <w:t>www.osalde.org</w:t>
        </w:r>
      </w:hyperlink>
    </w:p>
    <w:p w14:paraId="205480F7" w14:textId="77777777" w:rsidR="00950492" w:rsidRPr="00950492" w:rsidRDefault="00950492" w:rsidP="00242977">
      <w:pPr>
        <w:suppressAutoHyphens w:val="0"/>
        <w:autoSpaceDN/>
        <w:spacing w:after="120"/>
        <w:textAlignment w:val="auto"/>
        <w:outlineLvl w:val="1"/>
        <w:rPr>
          <w:rFonts w:ascii="Segoe UI" w:eastAsia="Times New Roman" w:hAnsi="Segoe UI" w:cs="Segoe UI"/>
          <w:b/>
          <w:bCs/>
          <w:color w:val="111111"/>
          <w:spacing w:val="-5"/>
          <w:sz w:val="24"/>
          <w:szCs w:val="24"/>
          <w:lang w:eastAsia="es-ES" w:bidi="ar-SA"/>
        </w:rPr>
      </w:pPr>
    </w:p>
    <w:p w14:paraId="10516E26" w14:textId="1EFB621A" w:rsidR="00950492" w:rsidRDefault="00950492" w:rsidP="00242977">
      <w:pPr>
        <w:suppressAutoHyphens w:val="0"/>
        <w:autoSpaceDN/>
        <w:spacing w:after="120"/>
        <w:textAlignment w:val="auto"/>
        <w:outlineLvl w:val="1"/>
        <w:rPr>
          <w:rFonts w:ascii="Segoe UI" w:eastAsia="Times New Roman" w:hAnsi="Segoe UI" w:cs="Segoe UI"/>
          <w:b/>
          <w:bCs/>
          <w:color w:val="111111"/>
          <w:spacing w:val="-5"/>
          <w:sz w:val="28"/>
          <w:szCs w:val="28"/>
          <w:lang w:eastAsia="es-ES" w:bidi="ar-SA"/>
        </w:rPr>
      </w:pPr>
    </w:p>
    <w:p w14:paraId="43AE21D3" w14:textId="77777777" w:rsidR="00950492" w:rsidRDefault="00950492" w:rsidP="00242977">
      <w:pPr>
        <w:suppressAutoHyphens w:val="0"/>
        <w:autoSpaceDN/>
        <w:spacing w:after="120"/>
        <w:textAlignment w:val="auto"/>
        <w:outlineLvl w:val="1"/>
        <w:rPr>
          <w:rFonts w:ascii="Segoe UI" w:eastAsia="Times New Roman" w:hAnsi="Segoe UI" w:cs="Segoe UI"/>
          <w:b/>
          <w:bCs/>
          <w:color w:val="111111"/>
          <w:spacing w:val="-5"/>
          <w:sz w:val="28"/>
          <w:szCs w:val="28"/>
          <w:lang w:eastAsia="es-ES" w:bidi="ar-SA"/>
        </w:rPr>
      </w:pPr>
    </w:p>
    <w:p w14:paraId="61C331A0" w14:textId="77777777" w:rsidR="00950492" w:rsidRDefault="00950492" w:rsidP="00242977">
      <w:pPr>
        <w:suppressAutoHyphens w:val="0"/>
        <w:autoSpaceDN/>
        <w:spacing w:after="120"/>
        <w:textAlignment w:val="auto"/>
        <w:outlineLvl w:val="1"/>
        <w:rPr>
          <w:rFonts w:ascii="Segoe UI" w:eastAsia="Times New Roman" w:hAnsi="Segoe UI" w:cs="Segoe UI"/>
          <w:b/>
          <w:bCs/>
          <w:color w:val="111111"/>
          <w:spacing w:val="-5"/>
          <w:sz w:val="28"/>
          <w:szCs w:val="28"/>
          <w:lang w:eastAsia="es-ES" w:bidi="ar-SA"/>
        </w:rPr>
      </w:pPr>
    </w:p>
    <w:p w14:paraId="74D389A5" w14:textId="3F3B9F0E" w:rsidR="00C65931" w:rsidRPr="00950492" w:rsidRDefault="00C65931" w:rsidP="00756B85">
      <w:pPr>
        <w:suppressAutoHyphens w:val="0"/>
        <w:autoSpaceDN/>
        <w:textAlignment w:val="auto"/>
        <w:outlineLvl w:val="1"/>
        <w:rPr>
          <w:rFonts w:ascii="Segoe UI" w:eastAsia="Times New Roman" w:hAnsi="Segoe UI" w:cs="Segoe UI"/>
          <w:b/>
          <w:bCs/>
          <w:color w:val="111111"/>
          <w:spacing w:val="-5"/>
          <w:sz w:val="36"/>
          <w:szCs w:val="36"/>
          <w:lang w:eastAsia="es-ES" w:bidi="ar-SA"/>
        </w:rPr>
      </w:pPr>
      <w:r w:rsidRPr="00950492">
        <w:rPr>
          <w:rFonts w:ascii="Segoe UI" w:eastAsia="Times New Roman" w:hAnsi="Segoe UI" w:cs="Segoe UI"/>
          <w:b/>
          <w:bCs/>
          <w:color w:val="111111"/>
          <w:spacing w:val="-5"/>
          <w:sz w:val="36"/>
          <w:szCs w:val="36"/>
          <w:lang w:eastAsia="es-ES" w:bidi="ar-SA"/>
        </w:rPr>
        <w:t xml:space="preserve">Guía </w:t>
      </w:r>
      <w:r w:rsidR="00173AFD" w:rsidRPr="00950492">
        <w:rPr>
          <w:rFonts w:ascii="Segoe UI" w:eastAsia="Times New Roman" w:hAnsi="Segoe UI" w:cs="Segoe UI"/>
          <w:b/>
          <w:bCs/>
          <w:color w:val="111111"/>
          <w:spacing w:val="-5"/>
          <w:sz w:val="36"/>
          <w:szCs w:val="36"/>
          <w:lang w:eastAsia="es-ES" w:bidi="ar-SA"/>
        </w:rPr>
        <w:t>3</w:t>
      </w:r>
    </w:p>
    <w:p w14:paraId="5305DCB0" w14:textId="22F031B1" w:rsidR="00C65931" w:rsidRDefault="00C65931" w:rsidP="00756B85">
      <w:pPr>
        <w:suppressAutoHyphens w:val="0"/>
        <w:autoSpaceDN/>
        <w:textAlignment w:val="auto"/>
        <w:outlineLvl w:val="1"/>
        <w:rPr>
          <w:rFonts w:ascii="Segoe UI" w:eastAsia="Times New Roman" w:hAnsi="Segoe UI" w:cs="Segoe UI"/>
          <w:b/>
          <w:bCs/>
          <w:color w:val="111111"/>
          <w:spacing w:val="-5"/>
          <w:sz w:val="28"/>
          <w:szCs w:val="28"/>
          <w:lang w:eastAsia="es-ES" w:bidi="ar-SA"/>
        </w:rPr>
      </w:pPr>
    </w:p>
    <w:p w14:paraId="73AF2066" w14:textId="083EA53F" w:rsidR="00C65931" w:rsidRPr="00950492" w:rsidRDefault="0042388D" w:rsidP="00756B85">
      <w:pPr>
        <w:suppressAutoHyphens w:val="0"/>
        <w:autoSpaceDN/>
        <w:textAlignment w:val="auto"/>
        <w:outlineLvl w:val="1"/>
        <w:rPr>
          <w:rFonts w:ascii="Segoe UI" w:eastAsia="Times New Roman" w:hAnsi="Segoe UI" w:cs="Segoe UI"/>
          <w:b/>
          <w:bCs/>
          <w:color w:val="111111"/>
          <w:spacing w:val="-5"/>
          <w:sz w:val="56"/>
          <w:szCs w:val="56"/>
          <w:lang w:eastAsia="es-ES" w:bidi="ar-SA"/>
        </w:rPr>
      </w:pPr>
      <w:r w:rsidRPr="00950492">
        <w:rPr>
          <w:rFonts w:ascii="Segoe UI" w:eastAsia="Times New Roman" w:hAnsi="Segoe UI" w:cs="Segoe UI"/>
          <w:b/>
          <w:bCs/>
          <w:color w:val="111111"/>
          <w:spacing w:val="-5"/>
          <w:sz w:val="56"/>
          <w:szCs w:val="56"/>
          <w:lang w:eastAsia="es-ES" w:bidi="ar-SA"/>
        </w:rPr>
        <w:t xml:space="preserve">Apoyo frente a las </w:t>
      </w:r>
      <w:r w:rsidR="00C65931" w:rsidRPr="00950492">
        <w:rPr>
          <w:rFonts w:ascii="Segoe UI" w:eastAsia="Times New Roman" w:hAnsi="Segoe UI" w:cs="Segoe UI"/>
          <w:b/>
          <w:bCs/>
          <w:color w:val="111111"/>
          <w:spacing w:val="-5"/>
          <w:sz w:val="56"/>
          <w:szCs w:val="56"/>
          <w:lang w:eastAsia="es-ES" w:bidi="ar-SA"/>
        </w:rPr>
        <w:t xml:space="preserve">Adicciones </w:t>
      </w:r>
    </w:p>
    <w:p w14:paraId="2BB321D1" w14:textId="637357FA" w:rsidR="00C65931" w:rsidRPr="00950492" w:rsidRDefault="00173AFD" w:rsidP="00173AFD">
      <w:pPr>
        <w:suppressAutoHyphens w:val="0"/>
        <w:autoSpaceDN/>
        <w:spacing w:after="120"/>
        <w:textAlignment w:val="auto"/>
        <w:outlineLvl w:val="1"/>
        <w:rPr>
          <w:rFonts w:ascii="Arial" w:eastAsia="Times New Roman" w:hAnsi="Arial"/>
          <w:b/>
          <w:bCs/>
          <w:color w:val="111111"/>
          <w:spacing w:val="-5"/>
          <w:sz w:val="44"/>
          <w:szCs w:val="44"/>
          <w:lang w:eastAsia="es-ES" w:bidi="ar-SA"/>
        </w:rPr>
      </w:pPr>
      <w:r w:rsidRPr="00950492">
        <w:rPr>
          <w:rFonts w:ascii="Arial" w:eastAsia="Times New Roman" w:hAnsi="Arial"/>
          <w:b/>
          <w:bCs/>
          <w:color w:val="111111"/>
          <w:spacing w:val="-5"/>
          <w:sz w:val="44"/>
          <w:szCs w:val="44"/>
          <w:lang w:eastAsia="es-ES" w:bidi="ar-SA"/>
        </w:rPr>
        <w:t>durante esta epidemia de coronavirus</w:t>
      </w:r>
    </w:p>
    <w:p w14:paraId="051A943A" w14:textId="0E2B94CD" w:rsidR="004B2804" w:rsidRPr="00756B85" w:rsidRDefault="004B2804" w:rsidP="00242977">
      <w:pPr>
        <w:suppressAutoHyphens w:val="0"/>
        <w:autoSpaceDN/>
        <w:spacing w:after="120"/>
        <w:textAlignment w:val="auto"/>
        <w:outlineLvl w:val="1"/>
        <w:rPr>
          <w:rFonts w:ascii="Arial" w:eastAsia="Times New Roman" w:hAnsi="Arial"/>
          <w:color w:val="111111"/>
          <w:spacing w:val="-5"/>
          <w:sz w:val="16"/>
          <w:szCs w:val="16"/>
          <w:lang w:eastAsia="es-ES" w:bidi="ar-SA"/>
        </w:rPr>
      </w:pPr>
    </w:p>
    <w:p w14:paraId="0FB32184" w14:textId="371F1010" w:rsidR="00950492" w:rsidRDefault="00756B85" w:rsidP="00756B85">
      <w:pPr>
        <w:suppressAutoHyphens w:val="0"/>
        <w:autoSpaceDN/>
        <w:spacing w:after="120"/>
        <w:jc w:val="center"/>
        <w:textAlignment w:val="auto"/>
        <w:outlineLvl w:val="1"/>
        <w:rPr>
          <w:rFonts w:ascii="Arial" w:eastAsia="Times New Roman" w:hAnsi="Arial"/>
          <w:color w:val="111111"/>
          <w:spacing w:val="-5"/>
          <w:sz w:val="24"/>
          <w:szCs w:val="24"/>
          <w:lang w:eastAsia="es-ES" w:bidi="ar-SA"/>
        </w:rPr>
      </w:pPr>
      <w:r>
        <w:rPr>
          <w:noProof/>
          <w:lang w:eastAsia="es-ES" w:bidi="ar-SA"/>
        </w:rPr>
        <w:drawing>
          <wp:inline distT="0" distB="0" distL="0" distR="0" wp14:anchorId="6135B77B" wp14:editId="72EADCA1">
            <wp:extent cx="4009390" cy="2830241"/>
            <wp:effectExtent l="0" t="0" r="0" b="825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012412" cy="2832374"/>
                    </a:xfrm>
                    <a:prstGeom prst="rect">
                      <a:avLst/>
                    </a:prstGeom>
                    <a:noFill/>
                    <a:ln>
                      <a:noFill/>
                    </a:ln>
                  </pic:spPr>
                </pic:pic>
              </a:graphicData>
            </a:graphic>
          </wp:inline>
        </w:drawing>
      </w:r>
    </w:p>
    <w:p w14:paraId="7C898A79" w14:textId="43922E48" w:rsidR="00950492" w:rsidRPr="00756B85" w:rsidRDefault="00950492" w:rsidP="00242977">
      <w:pPr>
        <w:suppressAutoHyphens w:val="0"/>
        <w:autoSpaceDN/>
        <w:spacing w:after="120"/>
        <w:textAlignment w:val="auto"/>
        <w:outlineLvl w:val="1"/>
        <w:rPr>
          <w:rFonts w:ascii="Arial" w:eastAsia="Times New Roman" w:hAnsi="Arial"/>
          <w:color w:val="111111"/>
          <w:spacing w:val="-5"/>
          <w:sz w:val="16"/>
          <w:szCs w:val="16"/>
          <w:lang w:eastAsia="es-ES" w:bidi="ar-SA"/>
        </w:rPr>
      </w:pPr>
    </w:p>
    <w:p w14:paraId="5A065067" w14:textId="00D2E37D" w:rsidR="00950492" w:rsidRDefault="00950492">
      <w:pPr>
        <w:suppressAutoHyphens w:val="0"/>
        <w:spacing w:after="160" w:line="251" w:lineRule="auto"/>
        <w:rPr>
          <w:rFonts w:ascii="Arial" w:eastAsia="Times New Roman" w:hAnsi="Arial"/>
          <w:color w:val="111111"/>
          <w:spacing w:val="-5"/>
          <w:sz w:val="24"/>
          <w:szCs w:val="24"/>
          <w:lang w:eastAsia="es-ES" w:bidi="ar-SA"/>
        </w:rPr>
      </w:pPr>
      <w:r>
        <w:rPr>
          <w:rFonts w:ascii="Arial" w:eastAsia="Times New Roman" w:hAnsi="Arial"/>
          <w:color w:val="111111"/>
          <w:spacing w:val="-5"/>
          <w:sz w:val="24"/>
          <w:szCs w:val="24"/>
          <w:lang w:eastAsia="es-ES" w:bidi="ar-SA"/>
        </w:rPr>
        <w:br w:type="page"/>
      </w:r>
    </w:p>
    <w:p w14:paraId="356DEB5B" w14:textId="77777777" w:rsidR="00950492" w:rsidRPr="00F1032E" w:rsidRDefault="00950492" w:rsidP="006D7E06">
      <w:pPr>
        <w:suppressAutoHyphens w:val="0"/>
        <w:autoSpaceDN/>
        <w:textAlignment w:val="auto"/>
        <w:outlineLvl w:val="1"/>
        <w:rPr>
          <w:rFonts w:ascii="Arial" w:eastAsia="Times New Roman" w:hAnsi="Arial"/>
          <w:color w:val="111111"/>
          <w:spacing w:val="-5"/>
          <w:sz w:val="16"/>
          <w:szCs w:val="16"/>
          <w:lang w:eastAsia="es-ES" w:bidi="ar-SA"/>
        </w:rPr>
      </w:pPr>
    </w:p>
    <w:p w14:paraId="78C54C52" w14:textId="77777777" w:rsidR="00950492" w:rsidRDefault="00950492" w:rsidP="006D7E06">
      <w:pPr>
        <w:suppressAutoHyphens w:val="0"/>
        <w:autoSpaceDN/>
        <w:textAlignment w:val="auto"/>
        <w:outlineLvl w:val="1"/>
        <w:rPr>
          <w:rFonts w:ascii="Segoe UI" w:eastAsia="Times New Roman" w:hAnsi="Segoe UI" w:cs="Segoe UI"/>
          <w:b/>
          <w:bCs/>
          <w:color w:val="111111"/>
          <w:spacing w:val="-5"/>
          <w:sz w:val="28"/>
          <w:szCs w:val="28"/>
          <w:lang w:eastAsia="es-ES" w:bidi="ar-SA"/>
        </w:rPr>
      </w:pPr>
      <w:r>
        <w:rPr>
          <w:rFonts w:ascii="Segoe UI" w:eastAsia="Times New Roman" w:hAnsi="Segoe UI" w:cs="Segoe UI"/>
          <w:b/>
          <w:bCs/>
          <w:color w:val="111111"/>
          <w:spacing w:val="-5"/>
          <w:sz w:val="28"/>
          <w:szCs w:val="28"/>
          <w:lang w:eastAsia="es-ES" w:bidi="ar-SA"/>
        </w:rPr>
        <w:t>Guía 3</w:t>
      </w:r>
    </w:p>
    <w:p w14:paraId="440DDDC0" w14:textId="77777777" w:rsidR="00950492" w:rsidRDefault="00950492" w:rsidP="006D7E06">
      <w:pPr>
        <w:suppressAutoHyphens w:val="0"/>
        <w:autoSpaceDN/>
        <w:textAlignment w:val="auto"/>
        <w:outlineLvl w:val="1"/>
        <w:rPr>
          <w:rFonts w:ascii="Segoe UI" w:eastAsia="Times New Roman" w:hAnsi="Segoe UI" w:cs="Segoe UI"/>
          <w:b/>
          <w:bCs/>
          <w:color w:val="111111"/>
          <w:spacing w:val="-5"/>
          <w:sz w:val="28"/>
          <w:szCs w:val="28"/>
          <w:lang w:eastAsia="es-ES" w:bidi="ar-SA"/>
        </w:rPr>
      </w:pPr>
    </w:p>
    <w:p w14:paraId="6300E13F" w14:textId="77777777" w:rsidR="00950492" w:rsidRPr="003A645D" w:rsidRDefault="00950492" w:rsidP="006D7E06">
      <w:pPr>
        <w:suppressAutoHyphens w:val="0"/>
        <w:autoSpaceDN/>
        <w:spacing w:after="120"/>
        <w:textAlignment w:val="auto"/>
        <w:outlineLvl w:val="1"/>
        <w:rPr>
          <w:rFonts w:ascii="Segoe UI" w:eastAsia="Times New Roman" w:hAnsi="Segoe UI" w:cs="Segoe UI"/>
          <w:b/>
          <w:bCs/>
          <w:color w:val="111111"/>
          <w:spacing w:val="-5"/>
          <w:sz w:val="44"/>
          <w:szCs w:val="44"/>
          <w:lang w:eastAsia="es-ES" w:bidi="ar-SA"/>
        </w:rPr>
      </w:pPr>
      <w:r w:rsidRPr="003A645D">
        <w:rPr>
          <w:rFonts w:ascii="Segoe UI" w:eastAsia="Times New Roman" w:hAnsi="Segoe UI" w:cs="Segoe UI"/>
          <w:b/>
          <w:bCs/>
          <w:color w:val="111111"/>
          <w:spacing w:val="-5"/>
          <w:sz w:val="44"/>
          <w:szCs w:val="44"/>
          <w:lang w:eastAsia="es-ES" w:bidi="ar-SA"/>
        </w:rPr>
        <w:t xml:space="preserve">Apoyo frente a las Adicciones </w:t>
      </w:r>
    </w:p>
    <w:p w14:paraId="33CE0734" w14:textId="77777777" w:rsidR="00950492" w:rsidRPr="003A645D" w:rsidRDefault="00950492" w:rsidP="006D7E06">
      <w:pPr>
        <w:suppressAutoHyphens w:val="0"/>
        <w:autoSpaceDN/>
        <w:spacing w:after="120"/>
        <w:textAlignment w:val="auto"/>
        <w:outlineLvl w:val="1"/>
        <w:rPr>
          <w:rFonts w:ascii="Arial" w:eastAsia="Times New Roman" w:hAnsi="Arial"/>
          <w:b/>
          <w:bCs/>
          <w:color w:val="111111"/>
          <w:spacing w:val="-5"/>
          <w:sz w:val="36"/>
          <w:szCs w:val="36"/>
          <w:lang w:eastAsia="es-ES" w:bidi="ar-SA"/>
        </w:rPr>
      </w:pPr>
      <w:r w:rsidRPr="003A645D">
        <w:rPr>
          <w:rFonts w:ascii="Arial" w:eastAsia="Times New Roman" w:hAnsi="Arial"/>
          <w:b/>
          <w:bCs/>
          <w:color w:val="111111"/>
          <w:spacing w:val="-5"/>
          <w:sz w:val="36"/>
          <w:szCs w:val="36"/>
          <w:lang w:eastAsia="es-ES" w:bidi="ar-SA"/>
        </w:rPr>
        <w:t>durante esta epidemia de coronavirus</w:t>
      </w:r>
    </w:p>
    <w:p w14:paraId="01F71D27" w14:textId="77777777" w:rsidR="00950492" w:rsidRDefault="00950492" w:rsidP="006D7E06">
      <w:pPr>
        <w:suppressAutoHyphens w:val="0"/>
        <w:autoSpaceDN/>
        <w:spacing w:after="120"/>
        <w:textAlignment w:val="auto"/>
        <w:outlineLvl w:val="1"/>
        <w:rPr>
          <w:rFonts w:ascii="Arial" w:eastAsia="Times New Roman" w:hAnsi="Arial"/>
          <w:color w:val="111111"/>
          <w:spacing w:val="-5"/>
          <w:sz w:val="24"/>
          <w:szCs w:val="24"/>
          <w:lang w:eastAsia="es-ES" w:bidi="ar-SA"/>
        </w:rPr>
      </w:pPr>
    </w:p>
    <w:p w14:paraId="30F469F7" w14:textId="4F7FD75E" w:rsidR="005E4F8A" w:rsidRPr="00AE2314" w:rsidRDefault="009F5480" w:rsidP="009F5480">
      <w:pPr>
        <w:suppressAutoHyphens w:val="0"/>
        <w:autoSpaceDN/>
        <w:jc w:val="both"/>
        <w:textAlignment w:val="auto"/>
        <w:outlineLvl w:val="1"/>
        <w:rPr>
          <w:rFonts w:ascii="Arial" w:eastAsia="Times New Roman" w:hAnsi="Arial"/>
          <w:color w:val="111111"/>
          <w:spacing w:val="-5"/>
          <w:sz w:val="24"/>
          <w:szCs w:val="24"/>
          <w:lang w:eastAsia="es-ES" w:bidi="ar-SA"/>
        </w:rPr>
      </w:pPr>
      <w:r w:rsidRPr="009F5480">
        <w:rPr>
          <w:rFonts w:ascii="Arial" w:hAnsi="Arial"/>
          <w:sz w:val="24"/>
          <w:szCs w:val="24"/>
        </w:rPr>
        <w:t xml:space="preserve">La salud no es solo ausencia de enfermedad, también es bienestar subjetivo, es decir, la satisfacción y capacidad de desarrollo respecto de los proyectos de vida. </w:t>
      </w:r>
      <w:r w:rsidR="00096D76">
        <w:rPr>
          <w:rFonts w:ascii="Arial" w:hAnsi="Arial"/>
          <w:sz w:val="24"/>
          <w:szCs w:val="24"/>
        </w:rPr>
        <w:t>D</w:t>
      </w:r>
      <w:r w:rsidRPr="009F5480">
        <w:rPr>
          <w:rFonts w:ascii="Arial" w:hAnsi="Arial"/>
          <w:sz w:val="24"/>
          <w:szCs w:val="24"/>
        </w:rPr>
        <w:t xml:space="preserve">ebemos abordarlo no solo médicamente, sino psicosocialmente, con estrategias de adaptación de las personas, familias y </w:t>
      </w:r>
      <w:r w:rsidR="00096D76">
        <w:rPr>
          <w:rFonts w:ascii="Arial" w:hAnsi="Arial"/>
          <w:sz w:val="24"/>
          <w:szCs w:val="24"/>
        </w:rPr>
        <w:t xml:space="preserve">la propia </w:t>
      </w:r>
      <w:r w:rsidRPr="009F5480">
        <w:rPr>
          <w:rFonts w:ascii="Arial" w:hAnsi="Arial"/>
          <w:sz w:val="24"/>
          <w:szCs w:val="24"/>
        </w:rPr>
        <w:t xml:space="preserve">comunidad. </w:t>
      </w:r>
      <w:r w:rsidR="00096D76">
        <w:rPr>
          <w:rFonts w:ascii="Arial" w:hAnsi="Arial"/>
          <w:sz w:val="24"/>
          <w:szCs w:val="24"/>
        </w:rPr>
        <w:t>Ahora a</w:t>
      </w:r>
      <w:r w:rsidR="00AE2314" w:rsidRPr="00AE2314">
        <w:rPr>
          <w:rFonts w:ascii="Arial" w:eastAsia="Times New Roman" w:hAnsi="Arial"/>
          <w:color w:val="111111"/>
          <w:spacing w:val="-5"/>
          <w:sz w:val="24"/>
          <w:szCs w:val="24"/>
          <w:lang w:eastAsia="es-ES" w:bidi="ar-SA"/>
        </w:rPr>
        <w:t>sistimos a una medida inesperada de gran impacto sociosanitario en esta confrontación contra el virus COVID-19.</w:t>
      </w:r>
      <w:r w:rsidR="00AE2314">
        <w:rPr>
          <w:rFonts w:ascii="Arial" w:eastAsia="Times New Roman" w:hAnsi="Arial"/>
          <w:color w:val="111111"/>
          <w:spacing w:val="-5"/>
          <w:sz w:val="24"/>
          <w:szCs w:val="24"/>
          <w:lang w:eastAsia="es-ES" w:bidi="ar-SA"/>
        </w:rPr>
        <w:t xml:space="preserve"> U</w:t>
      </w:r>
      <w:r w:rsidR="00C65931" w:rsidRPr="00C65931">
        <w:rPr>
          <w:rFonts w:ascii="Arial" w:eastAsia="Times New Roman" w:hAnsi="Arial"/>
          <w:color w:val="111111"/>
          <w:spacing w:val="-5"/>
          <w:sz w:val="24"/>
          <w:szCs w:val="24"/>
          <w:lang w:eastAsia="es-ES" w:bidi="ar-SA"/>
        </w:rPr>
        <w:t>n per</w:t>
      </w:r>
      <w:r w:rsidR="00AE2314">
        <w:rPr>
          <w:rFonts w:ascii="Arial" w:eastAsia="Times New Roman" w:hAnsi="Arial"/>
          <w:color w:val="111111"/>
          <w:spacing w:val="-5"/>
          <w:sz w:val="24"/>
          <w:szCs w:val="24"/>
          <w:lang w:eastAsia="es-ES" w:bidi="ar-SA"/>
        </w:rPr>
        <w:t>i</w:t>
      </w:r>
      <w:r w:rsidR="00C65931" w:rsidRPr="00C65931">
        <w:rPr>
          <w:rFonts w:ascii="Arial" w:eastAsia="Times New Roman" w:hAnsi="Arial"/>
          <w:color w:val="111111"/>
          <w:spacing w:val="-5"/>
          <w:sz w:val="24"/>
          <w:szCs w:val="24"/>
          <w:lang w:eastAsia="es-ES" w:bidi="ar-SA"/>
        </w:rPr>
        <w:t>odo de confinamiento</w:t>
      </w:r>
      <w:r w:rsidR="00C65931">
        <w:rPr>
          <w:rFonts w:ascii="Arial" w:eastAsia="Times New Roman" w:hAnsi="Arial"/>
          <w:color w:val="111111"/>
          <w:spacing w:val="-5"/>
          <w:sz w:val="24"/>
          <w:szCs w:val="24"/>
          <w:lang w:eastAsia="es-ES" w:bidi="ar-SA"/>
        </w:rPr>
        <w:t xml:space="preserve"> </w:t>
      </w:r>
      <w:r w:rsidR="004B2804">
        <w:rPr>
          <w:rFonts w:ascii="Arial" w:eastAsia="Times New Roman" w:hAnsi="Arial"/>
          <w:color w:val="111111"/>
          <w:spacing w:val="-5"/>
          <w:sz w:val="24"/>
          <w:szCs w:val="24"/>
          <w:lang w:eastAsia="es-ES" w:bidi="ar-SA"/>
        </w:rPr>
        <w:t xml:space="preserve">doméstico </w:t>
      </w:r>
      <w:r w:rsidR="00C65931">
        <w:rPr>
          <w:rFonts w:ascii="Arial" w:eastAsia="Times New Roman" w:hAnsi="Arial"/>
          <w:color w:val="111111"/>
          <w:spacing w:val="-5"/>
          <w:sz w:val="24"/>
          <w:szCs w:val="24"/>
          <w:lang w:eastAsia="es-ES" w:bidi="ar-SA"/>
        </w:rPr>
        <w:t>de la población</w:t>
      </w:r>
      <w:r w:rsidR="004B2804">
        <w:rPr>
          <w:rFonts w:ascii="Arial" w:eastAsia="Times New Roman" w:hAnsi="Arial"/>
          <w:color w:val="111111"/>
          <w:spacing w:val="-5"/>
          <w:sz w:val="24"/>
          <w:szCs w:val="24"/>
          <w:lang w:eastAsia="es-ES" w:bidi="ar-SA"/>
        </w:rPr>
        <w:t xml:space="preserve"> </w:t>
      </w:r>
      <w:r w:rsidR="00AE2314">
        <w:rPr>
          <w:rFonts w:ascii="Arial" w:eastAsia="Times New Roman" w:hAnsi="Arial"/>
          <w:color w:val="111111"/>
          <w:spacing w:val="-5"/>
          <w:sz w:val="24"/>
          <w:szCs w:val="24"/>
          <w:lang w:eastAsia="es-ES" w:bidi="ar-SA"/>
        </w:rPr>
        <w:t xml:space="preserve">bajo el lema </w:t>
      </w:r>
      <w:r w:rsidR="00C65931" w:rsidRPr="00C65931">
        <w:rPr>
          <w:rFonts w:ascii="Arial" w:eastAsia="Times New Roman" w:hAnsi="Arial"/>
          <w:color w:val="111111"/>
          <w:spacing w:val="-5"/>
          <w:sz w:val="24"/>
          <w:szCs w:val="24"/>
          <w:lang w:eastAsia="es-ES" w:bidi="ar-SA"/>
        </w:rPr>
        <w:t>#quédateencasa</w:t>
      </w:r>
      <w:r w:rsidR="00096D76">
        <w:rPr>
          <w:rFonts w:ascii="Arial" w:eastAsia="Times New Roman" w:hAnsi="Arial"/>
          <w:spacing w:val="-5"/>
          <w:sz w:val="24"/>
          <w:szCs w:val="24"/>
          <w:lang w:eastAsia="es-ES" w:bidi="ar-SA"/>
        </w:rPr>
        <w:t>,</w:t>
      </w:r>
      <w:r w:rsidR="00C65931" w:rsidRPr="006B3E15">
        <w:rPr>
          <w:rFonts w:ascii="Arial" w:eastAsia="Times New Roman" w:hAnsi="Arial"/>
          <w:spacing w:val="-5"/>
          <w:sz w:val="24"/>
          <w:szCs w:val="24"/>
          <w:lang w:eastAsia="es-ES" w:bidi="ar-SA"/>
        </w:rPr>
        <w:t xml:space="preserve"> </w:t>
      </w:r>
      <w:r w:rsidR="005E4F8A" w:rsidRPr="006F209B">
        <w:rPr>
          <w:rFonts w:ascii="Arial" w:eastAsia="Times New Roman" w:hAnsi="Arial"/>
          <w:sz w:val="24"/>
          <w:szCs w:val="24"/>
          <w:lang w:eastAsia="es-ES"/>
        </w:rPr>
        <w:t xml:space="preserve">un </w:t>
      </w:r>
      <w:r w:rsidR="00096D76">
        <w:rPr>
          <w:rFonts w:ascii="Arial" w:eastAsia="Times New Roman" w:hAnsi="Arial"/>
          <w:sz w:val="24"/>
          <w:szCs w:val="24"/>
          <w:lang w:eastAsia="es-ES"/>
        </w:rPr>
        <w:t xml:space="preserve">gran </w:t>
      </w:r>
      <w:r w:rsidR="005E4F8A" w:rsidRPr="006F209B">
        <w:rPr>
          <w:rFonts w:ascii="Arial" w:eastAsia="Times New Roman" w:hAnsi="Arial"/>
          <w:sz w:val="24"/>
          <w:szCs w:val="24"/>
          <w:lang w:eastAsia="es-ES"/>
        </w:rPr>
        <w:t>reto</w:t>
      </w:r>
      <w:r w:rsidR="005E4F8A" w:rsidRPr="006B3E15">
        <w:rPr>
          <w:rFonts w:ascii="Arial" w:eastAsia="Times New Roman" w:hAnsi="Arial"/>
          <w:sz w:val="24"/>
          <w:szCs w:val="24"/>
          <w:lang w:eastAsia="es-ES"/>
        </w:rPr>
        <w:t xml:space="preserve"> </w:t>
      </w:r>
      <w:r w:rsidR="005E4F8A" w:rsidRPr="006F209B">
        <w:rPr>
          <w:rFonts w:ascii="Arial" w:eastAsia="Times New Roman" w:hAnsi="Arial"/>
          <w:sz w:val="24"/>
          <w:szCs w:val="24"/>
          <w:lang w:eastAsia="es-ES"/>
        </w:rPr>
        <w:t>comunitario donde</w:t>
      </w:r>
      <w:r w:rsidR="005E4F8A" w:rsidRPr="006B3E15">
        <w:rPr>
          <w:rFonts w:ascii="Arial" w:eastAsia="Times New Roman" w:hAnsi="Arial"/>
          <w:sz w:val="24"/>
          <w:szCs w:val="24"/>
          <w:lang w:eastAsia="es-ES"/>
        </w:rPr>
        <w:t xml:space="preserve"> </w:t>
      </w:r>
      <w:r w:rsidR="005E4F8A" w:rsidRPr="006F209B">
        <w:rPr>
          <w:rFonts w:ascii="Arial" w:eastAsia="Times New Roman" w:hAnsi="Arial"/>
          <w:sz w:val="24"/>
          <w:szCs w:val="24"/>
          <w:lang w:eastAsia="es-ES"/>
        </w:rPr>
        <w:t>su</w:t>
      </w:r>
      <w:r w:rsidR="005E4F8A" w:rsidRPr="006F209B">
        <w:rPr>
          <w:rFonts w:ascii="Arial" w:eastAsia="Times New Roman" w:hAnsi="Arial"/>
          <w:sz w:val="24"/>
          <w:szCs w:val="24"/>
          <w:lang w:eastAsia="es-ES"/>
        </w:rPr>
        <w:t>b</w:t>
      </w:r>
      <w:r w:rsidR="005E4F8A" w:rsidRPr="006F209B">
        <w:rPr>
          <w:rFonts w:ascii="Arial" w:eastAsia="Times New Roman" w:hAnsi="Arial"/>
          <w:sz w:val="24"/>
          <w:szCs w:val="24"/>
          <w:lang w:eastAsia="es-ES"/>
        </w:rPr>
        <w:t>rayamos</w:t>
      </w:r>
      <w:r w:rsidR="005E4F8A" w:rsidRPr="006B3E15">
        <w:rPr>
          <w:rFonts w:ascii="Arial" w:eastAsia="Times New Roman" w:hAnsi="Arial"/>
          <w:sz w:val="24"/>
          <w:szCs w:val="24"/>
          <w:lang w:eastAsia="es-ES"/>
        </w:rPr>
        <w:t xml:space="preserve"> </w:t>
      </w:r>
      <w:r w:rsidR="00DD2703">
        <w:rPr>
          <w:rFonts w:ascii="Arial" w:eastAsia="Times New Roman" w:hAnsi="Arial"/>
          <w:sz w:val="24"/>
          <w:szCs w:val="24"/>
          <w:lang w:eastAsia="es-ES"/>
        </w:rPr>
        <w:t xml:space="preserve">la </w:t>
      </w:r>
      <w:r w:rsidR="005E4F8A" w:rsidRPr="006F209B">
        <w:rPr>
          <w:rFonts w:ascii="Arial" w:eastAsia="Times New Roman" w:hAnsi="Arial"/>
          <w:sz w:val="24"/>
          <w:szCs w:val="24"/>
          <w:lang w:eastAsia="es-ES"/>
        </w:rPr>
        <w:t>encomiable labor del personal</w:t>
      </w:r>
      <w:r w:rsidR="005E4F8A" w:rsidRPr="006B3E15">
        <w:rPr>
          <w:rFonts w:ascii="Arial" w:eastAsia="Times New Roman" w:hAnsi="Arial"/>
          <w:sz w:val="24"/>
          <w:szCs w:val="24"/>
          <w:lang w:eastAsia="es-ES"/>
        </w:rPr>
        <w:t xml:space="preserve"> </w:t>
      </w:r>
      <w:r w:rsidR="005E4F8A" w:rsidRPr="006F209B">
        <w:rPr>
          <w:rFonts w:ascii="Arial" w:eastAsia="Times New Roman" w:hAnsi="Arial"/>
          <w:sz w:val="24"/>
          <w:szCs w:val="24"/>
          <w:lang w:eastAsia="es-ES"/>
        </w:rPr>
        <w:t>sanitario y de todas las personas que mantienen el sistema. Las interferencias en nuestra vida cotidiana son y</w:t>
      </w:r>
      <w:r w:rsidR="005E4F8A" w:rsidRPr="006B3E15">
        <w:rPr>
          <w:rFonts w:ascii="Arial" w:eastAsia="Times New Roman" w:hAnsi="Arial"/>
          <w:sz w:val="24"/>
          <w:szCs w:val="24"/>
          <w:lang w:eastAsia="es-ES"/>
        </w:rPr>
        <w:t xml:space="preserve"> </w:t>
      </w:r>
      <w:r w:rsidR="005E4F8A" w:rsidRPr="006F209B">
        <w:rPr>
          <w:rFonts w:ascii="Arial" w:eastAsia="Times New Roman" w:hAnsi="Arial"/>
          <w:sz w:val="24"/>
          <w:szCs w:val="24"/>
          <w:lang w:eastAsia="es-ES"/>
        </w:rPr>
        <w:t>serán</w:t>
      </w:r>
      <w:r w:rsidR="005E4F8A" w:rsidRPr="006B3E15">
        <w:rPr>
          <w:rFonts w:ascii="Arial" w:eastAsia="Times New Roman" w:hAnsi="Arial"/>
          <w:sz w:val="24"/>
          <w:szCs w:val="24"/>
          <w:lang w:eastAsia="es-ES"/>
        </w:rPr>
        <w:t xml:space="preserve"> </w:t>
      </w:r>
      <w:r w:rsidR="005E4F8A" w:rsidRPr="006F209B">
        <w:rPr>
          <w:rFonts w:ascii="Arial" w:eastAsia="Times New Roman" w:hAnsi="Arial"/>
          <w:sz w:val="24"/>
          <w:szCs w:val="24"/>
          <w:lang w:eastAsia="es-ES"/>
        </w:rPr>
        <w:t>miles, las rutinas en el hogar, en el trabajo, en el ocio, en cualquier espacio p</w:t>
      </w:r>
      <w:r w:rsidR="005E4F8A" w:rsidRPr="006F209B">
        <w:rPr>
          <w:rFonts w:ascii="Arial" w:eastAsia="Times New Roman" w:hAnsi="Arial"/>
          <w:sz w:val="24"/>
          <w:szCs w:val="24"/>
          <w:lang w:eastAsia="es-ES"/>
        </w:rPr>
        <w:t>ú</w:t>
      </w:r>
      <w:r w:rsidR="005E4F8A" w:rsidRPr="006F209B">
        <w:rPr>
          <w:rFonts w:ascii="Arial" w:eastAsia="Times New Roman" w:hAnsi="Arial"/>
          <w:sz w:val="24"/>
          <w:szCs w:val="24"/>
          <w:lang w:eastAsia="es-ES"/>
        </w:rPr>
        <w:t>blico y privado se ve afectado con unos costes económicos y laborales que comenzamos a temer.</w:t>
      </w:r>
      <w:r w:rsidR="005E4F8A" w:rsidRPr="006B3E15">
        <w:rPr>
          <w:rFonts w:ascii="Arial" w:eastAsia="Times New Roman" w:hAnsi="Arial"/>
          <w:sz w:val="24"/>
          <w:szCs w:val="24"/>
          <w:lang w:eastAsia="es-ES"/>
        </w:rPr>
        <w:t xml:space="preserve"> </w:t>
      </w:r>
      <w:r w:rsidR="005E4F8A" w:rsidRPr="006F209B">
        <w:rPr>
          <w:rFonts w:ascii="Arial" w:eastAsia="Times New Roman" w:hAnsi="Arial"/>
          <w:sz w:val="24"/>
          <w:szCs w:val="24"/>
          <w:lang w:eastAsia="es-ES"/>
        </w:rPr>
        <w:t>Pero nos han de preocupar también los costes sociales, familiares y personales. Conscientes o no,</w:t>
      </w:r>
      <w:r w:rsidR="005E4F8A" w:rsidRPr="006B3E15">
        <w:rPr>
          <w:rFonts w:ascii="Arial" w:eastAsia="Times New Roman" w:hAnsi="Arial"/>
          <w:sz w:val="24"/>
          <w:szCs w:val="24"/>
          <w:lang w:eastAsia="es-ES"/>
        </w:rPr>
        <w:t xml:space="preserve"> </w:t>
      </w:r>
      <w:r w:rsidR="008D5C29">
        <w:rPr>
          <w:rFonts w:ascii="Arial" w:eastAsia="Times New Roman" w:hAnsi="Arial"/>
          <w:sz w:val="24"/>
          <w:szCs w:val="24"/>
          <w:lang w:eastAsia="es-ES"/>
        </w:rPr>
        <w:t>es posible que veamos</w:t>
      </w:r>
      <w:r w:rsidR="005E4F8A" w:rsidRPr="006F209B">
        <w:rPr>
          <w:rFonts w:ascii="Arial" w:eastAsia="Times New Roman" w:hAnsi="Arial"/>
          <w:sz w:val="24"/>
          <w:szCs w:val="24"/>
          <w:lang w:eastAsia="es-ES"/>
        </w:rPr>
        <w:t xml:space="preserve"> recortados aspectos de nuestros derechos y libertades, aflorarán</w:t>
      </w:r>
      <w:r w:rsidR="005E4F8A" w:rsidRPr="006B3E15">
        <w:rPr>
          <w:rFonts w:ascii="Arial" w:eastAsia="Times New Roman" w:hAnsi="Arial"/>
          <w:sz w:val="24"/>
          <w:szCs w:val="24"/>
          <w:lang w:eastAsia="es-ES"/>
        </w:rPr>
        <w:t xml:space="preserve"> </w:t>
      </w:r>
      <w:r w:rsidR="005E4F8A" w:rsidRPr="006F209B">
        <w:rPr>
          <w:rFonts w:ascii="Arial" w:eastAsia="Times New Roman" w:hAnsi="Arial"/>
          <w:sz w:val="24"/>
          <w:szCs w:val="24"/>
          <w:lang w:eastAsia="es-ES"/>
        </w:rPr>
        <w:t>vivencias de soledad y, casi seguro, otros síntomas asociados a nuestra ansiedad y estados de ánimo.</w:t>
      </w:r>
      <w:r w:rsidR="00DD2703">
        <w:rPr>
          <w:rFonts w:ascii="Arial" w:eastAsia="Times New Roman" w:hAnsi="Arial"/>
          <w:sz w:val="24"/>
          <w:szCs w:val="24"/>
          <w:lang w:eastAsia="es-ES"/>
        </w:rPr>
        <w:t xml:space="preserve"> </w:t>
      </w:r>
    </w:p>
    <w:p w14:paraId="2B92087E" w14:textId="77777777" w:rsidR="005E4F8A" w:rsidRPr="006F209B" w:rsidRDefault="005E4F8A" w:rsidP="003A645D">
      <w:pPr>
        <w:shd w:val="clear" w:color="auto" w:fill="FFFFFF"/>
        <w:jc w:val="both"/>
        <w:rPr>
          <w:rFonts w:ascii="Arial" w:eastAsia="Times New Roman" w:hAnsi="Arial"/>
          <w:sz w:val="24"/>
          <w:szCs w:val="24"/>
          <w:lang w:eastAsia="es-ES"/>
        </w:rPr>
      </w:pPr>
    </w:p>
    <w:p w14:paraId="1E767C47" w14:textId="061BD912" w:rsidR="005E4F8A" w:rsidRPr="006B3E15" w:rsidRDefault="006D7E06" w:rsidP="005E4F8A">
      <w:pPr>
        <w:shd w:val="clear" w:color="auto" w:fill="FFFFFF"/>
        <w:jc w:val="both"/>
        <w:rPr>
          <w:rFonts w:ascii="Arial" w:eastAsia="Times New Roman" w:hAnsi="Arial"/>
          <w:sz w:val="24"/>
          <w:szCs w:val="24"/>
          <w:lang w:eastAsia="es-ES"/>
        </w:rPr>
      </w:pPr>
      <w:r>
        <w:rPr>
          <w:rFonts w:ascii="Arial" w:eastAsia="Times New Roman" w:hAnsi="Arial"/>
          <w:sz w:val="24"/>
          <w:szCs w:val="24"/>
          <w:lang w:eastAsia="es-ES"/>
        </w:rPr>
        <w:t>E</w:t>
      </w:r>
      <w:r w:rsidR="005E4F8A" w:rsidRPr="006F209B">
        <w:rPr>
          <w:rFonts w:ascii="Arial" w:eastAsia="Times New Roman" w:hAnsi="Arial"/>
          <w:sz w:val="24"/>
          <w:szCs w:val="24"/>
          <w:lang w:eastAsia="es-ES"/>
        </w:rPr>
        <w:t>stamos ante una situación de alarma en la salud mental</w:t>
      </w:r>
      <w:r w:rsidR="00DD2703">
        <w:rPr>
          <w:rFonts w:ascii="Arial" w:eastAsia="Times New Roman" w:hAnsi="Arial"/>
          <w:sz w:val="24"/>
          <w:szCs w:val="24"/>
          <w:lang w:eastAsia="es-ES"/>
        </w:rPr>
        <w:t>, directamente por</w:t>
      </w:r>
      <w:r w:rsidR="00931614">
        <w:rPr>
          <w:rFonts w:ascii="Arial" w:eastAsia="Times New Roman" w:hAnsi="Arial"/>
          <w:sz w:val="24"/>
          <w:szCs w:val="24"/>
          <w:lang w:eastAsia="es-ES"/>
        </w:rPr>
        <w:t xml:space="preserve"> </w:t>
      </w:r>
      <w:r w:rsidR="00DD2703">
        <w:rPr>
          <w:rFonts w:ascii="Arial" w:eastAsia="Times New Roman" w:hAnsi="Arial"/>
          <w:sz w:val="24"/>
          <w:szCs w:val="24"/>
          <w:lang w:eastAsia="es-ES"/>
        </w:rPr>
        <w:t>esta pandemia</w:t>
      </w:r>
      <w:r w:rsidR="00931614">
        <w:rPr>
          <w:rFonts w:ascii="Arial" w:eastAsia="Times New Roman" w:hAnsi="Arial"/>
          <w:sz w:val="24"/>
          <w:szCs w:val="24"/>
          <w:lang w:eastAsia="es-ES"/>
        </w:rPr>
        <w:t xml:space="preserve"> y por las consecuencias laborales y económicas</w:t>
      </w:r>
      <w:r w:rsidR="005E4F8A" w:rsidRPr="006F209B">
        <w:rPr>
          <w:rFonts w:ascii="Arial" w:eastAsia="Times New Roman" w:hAnsi="Arial"/>
          <w:sz w:val="24"/>
          <w:szCs w:val="24"/>
          <w:lang w:eastAsia="es-ES"/>
        </w:rPr>
        <w:t xml:space="preserve">. </w:t>
      </w:r>
      <w:r w:rsidR="001B5CE0">
        <w:rPr>
          <w:rFonts w:ascii="Arial" w:eastAsia="Times New Roman" w:hAnsi="Arial"/>
          <w:sz w:val="24"/>
          <w:szCs w:val="24"/>
          <w:lang w:eastAsia="es-ES"/>
        </w:rPr>
        <w:t>A</w:t>
      </w:r>
      <w:r w:rsidR="005E4F8A" w:rsidRPr="006F209B">
        <w:rPr>
          <w:rFonts w:ascii="Arial" w:eastAsia="Times New Roman" w:hAnsi="Arial"/>
          <w:sz w:val="24"/>
          <w:szCs w:val="24"/>
          <w:lang w:eastAsia="es-ES"/>
        </w:rPr>
        <w:t>sistimos a una limitación</w:t>
      </w:r>
      <w:r w:rsidR="005E4F8A" w:rsidRPr="006B3E15">
        <w:rPr>
          <w:rFonts w:ascii="Arial" w:eastAsia="Times New Roman" w:hAnsi="Arial"/>
          <w:sz w:val="24"/>
          <w:szCs w:val="24"/>
          <w:lang w:eastAsia="es-ES"/>
        </w:rPr>
        <w:t xml:space="preserve"> </w:t>
      </w:r>
      <w:r w:rsidR="005E4F8A" w:rsidRPr="006F209B">
        <w:rPr>
          <w:rFonts w:ascii="Arial" w:eastAsia="Times New Roman" w:hAnsi="Arial"/>
          <w:sz w:val="24"/>
          <w:szCs w:val="24"/>
          <w:lang w:eastAsia="es-ES"/>
        </w:rPr>
        <w:t>de apoyos sociales, duelos asociados a pérdidas laborales, rupturas afectivas y pérdidas de seres queridos a los que no</w:t>
      </w:r>
      <w:r w:rsidR="005E4F8A" w:rsidRPr="006B3E15">
        <w:rPr>
          <w:rFonts w:ascii="Arial" w:eastAsia="Times New Roman" w:hAnsi="Arial"/>
          <w:sz w:val="24"/>
          <w:szCs w:val="24"/>
          <w:lang w:eastAsia="es-ES"/>
        </w:rPr>
        <w:t xml:space="preserve"> </w:t>
      </w:r>
      <w:r w:rsidR="005E4F8A" w:rsidRPr="006F209B">
        <w:rPr>
          <w:rFonts w:ascii="Arial" w:eastAsia="Times New Roman" w:hAnsi="Arial"/>
          <w:sz w:val="24"/>
          <w:szCs w:val="24"/>
          <w:lang w:eastAsia="es-ES"/>
        </w:rPr>
        <w:t>podemos velar</w:t>
      </w:r>
      <w:r w:rsidR="005E4F8A" w:rsidRPr="006B3E15">
        <w:rPr>
          <w:rFonts w:ascii="Arial" w:eastAsia="Times New Roman" w:hAnsi="Arial"/>
          <w:sz w:val="24"/>
          <w:szCs w:val="24"/>
          <w:lang w:eastAsia="es-ES"/>
        </w:rPr>
        <w:t xml:space="preserve"> </w:t>
      </w:r>
      <w:r w:rsidR="005E4F8A" w:rsidRPr="006F209B">
        <w:rPr>
          <w:rFonts w:ascii="Arial" w:eastAsia="Times New Roman" w:hAnsi="Arial"/>
          <w:sz w:val="24"/>
          <w:szCs w:val="24"/>
          <w:lang w:eastAsia="es-ES"/>
        </w:rPr>
        <w:t xml:space="preserve">por la actual situación, van a estar afectando </w:t>
      </w:r>
      <w:r w:rsidR="005E4F8A" w:rsidRPr="00353CCA">
        <w:rPr>
          <w:rFonts w:ascii="Arial" w:eastAsia="Times New Roman" w:hAnsi="Arial"/>
          <w:sz w:val="24"/>
          <w:szCs w:val="24"/>
          <w:lang w:eastAsia="es-ES"/>
        </w:rPr>
        <w:t>nuestras emociones, y será prioritario el sistema de apego con la compañía de es</w:t>
      </w:r>
      <w:r w:rsidR="0039075C" w:rsidRPr="00353CCA">
        <w:rPr>
          <w:rFonts w:ascii="Arial" w:eastAsia="Times New Roman" w:hAnsi="Arial"/>
          <w:sz w:val="24"/>
          <w:szCs w:val="24"/>
          <w:lang w:eastAsia="es-ES"/>
        </w:rPr>
        <w:t>t</w:t>
      </w:r>
      <w:r w:rsidR="005E4F8A" w:rsidRPr="00353CCA">
        <w:rPr>
          <w:rFonts w:ascii="Arial" w:eastAsia="Times New Roman" w:hAnsi="Arial"/>
          <w:sz w:val="24"/>
          <w:szCs w:val="24"/>
          <w:lang w:eastAsia="es-ES"/>
        </w:rPr>
        <w:t xml:space="preserve">os </w:t>
      </w:r>
      <w:r w:rsidR="0039075C" w:rsidRPr="00353CCA">
        <w:rPr>
          <w:rFonts w:ascii="Arial" w:eastAsia="Times New Roman" w:hAnsi="Arial"/>
          <w:sz w:val="24"/>
          <w:szCs w:val="24"/>
          <w:lang w:eastAsia="es-ES"/>
        </w:rPr>
        <w:t xml:space="preserve">otros </w:t>
      </w:r>
      <w:r w:rsidR="005E4F8A" w:rsidRPr="00353CCA">
        <w:rPr>
          <w:rFonts w:ascii="Arial" w:eastAsia="Times New Roman" w:hAnsi="Arial"/>
          <w:sz w:val="24"/>
          <w:szCs w:val="24"/>
          <w:lang w:eastAsia="es-ES"/>
        </w:rPr>
        <w:t xml:space="preserve">seres queridos que </w:t>
      </w:r>
      <w:r w:rsidR="0039075C" w:rsidRPr="00353CCA">
        <w:rPr>
          <w:rFonts w:ascii="Arial" w:eastAsia="Times New Roman" w:hAnsi="Arial"/>
          <w:sz w:val="24"/>
          <w:szCs w:val="24"/>
          <w:lang w:eastAsia="es-ES"/>
        </w:rPr>
        <w:t xml:space="preserve">están </w:t>
      </w:r>
      <w:r w:rsidR="005E4F8A" w:rsidRPr="00353CCA">
        <w:rPr>
          <w:rFonts w:ascii="Arial" w:eastAsia="Times New Roman" w:hAnsi="Arial"/>
          <w:sz w:val="24"/>
          <w:szCs w:val="24"/>
          <w:lang w:eastAsia="es-ES"/>
        </w:rPr>
        <w:t>en nuestra casa.</w:t>
      </w:r>
      <w:r w:rsidR="00931614" w:rsidRPr="00353CCA">
        <w:rPr>
          <w:rFonts w:ascii="Arial" w:eastAsia="Times New Roman" w:hAnsi="Arial"/>
          <w:sz w:val="24"/>
          <w:szCs w:val="24"/>
          <w:lang w:eastAsia="es-ES"/>
        </w:rPr>
        <w:t xml:space="preserve"> </w:t>
      </w:r>
      <w:r w:rsidR="00031484" w:rsidRPr="00353CCA">
        <w:rPr>
          <w:rFonts w:ascii="Arial" w:eastAsia="Times New Roman" w:hAnsi="Arial"/>
          <w:sz w:val="24"/>
          <w:szCs w:val="24"/>
          <w:lang w:eastAsia="es-ES"/>
        </w:rPr>
        <w:t>H</w:t>
      </w:r>
      <w:r w:rsidR="005E4F8A" w:rsidRPr="00353CCA">
        <w:rPr>
          <w:rFonts w:ascii="Arial" w:eastAsia="Times New Roman" w:hAnsi="Arial"/>
          <w:sz w:val="24"/>
          <w:szCs w:val="24"/>
          <w:lang w:eastAsia="es-ES"/>
        </w:rPr>
        <w:t xml:space="preserve">ay cuadros psicológicos, psiquiátricos y comportamentales como </w:t>
      </w:r>
      <w:r w:rsidR="005E4F8A" w:rsidRPr="006F209B">
        <w:rPr>
          <w:rFonts w:ascii="Arial" w:eastAsia="Times New Roman" w:hAnsi="Arial"/>
          <w:sz w:val="24"/>
          <w:szCs w:val="24"/>
          <w:lang w:eastAsia="es-ES"/>
        </w:rPr>
        <w:t>las depresiones, algunas muy severas, trastornos psicóticos y las adicciones que exigen una atención específica.</w:t>
      </w:r>
      <w:r w:rsidR="005E4F8A" w:rsidRPr="006B3E15">
        <w:rPr>
          <w:rFonts w:ascii="Arial" w:eastAsia="Times New Roman" w:hAnsi="Arial"/>
          <w:sz w:val="24"/>
          <w:szCs w:val="24"/>
          <w:lang w:eastAsia="es-ES"/>
        </w:rPr>
        <w:t xml:space="preserve"> </w:t>
      </w:r>
      <w:r w:rsidR="005E4F8A" w:rsidRPr="006F209B">
        <w:rPr>
          <w:rFonts w:ascii="Arial" w:eastAsia="Times New Roman" w:hAnsi="Arial"/>
          <w:sz w:val="24"/>
          <w:szCs w:val="24"/>
          <w:lang w:eastAsia="es-ES"/>
        </w:rPr>
        <w:t>Es el caso de las Adicciones, sabemos que el</w:t>
      </w:r>
      <w:r w:rsidR="005E4F8A" w:rsidRPr="006B3E15">
        <w:rPr>
          <w:rFonts w:ascii="Arial" w:eastAsia="Times New Roman" w:hAnsi="Arial"/>
          <w:sz w:val="24"/>
          <w:szCs w:val="24"/>
          <w:lang w:eastAsia="es-ES"/>
        </w:rPr>
        <w:t xml:space="preserve"> </w:t>
      </w:r>
      <w:r w:rsidR="005E4F8A" w:rsidRPr="006F209B">
        <w:rPr>
          <w:rFonts w:ascii="Arial" w:eastAsia="Times New Roman" w:hAnsi="Arial"/>
          <w:sz w:val="24"/>
          <w:szCs w:val="24"/>
          <w:lang w:eastAsia="es-ES"/>
        </w:rPr>
        <w:t>consumo</w:t>
      </w:r>
      <w:r w:rsidR="005E4F8A" w:rsidRPr="006B3E15">
        <w:rPr>
          <w:rFonts w:ascii="Arial" w:eastAsia="Times New Roman" w:hAnsi="Arial"/>
          <w:sz w:val="24"/>
          <w:szCs w:val="24"/>
          <w:lang w:eastAsia="es-ES"/>
        </w:rPr>
        <w:t xml:space="preserve"> </w:t>
      </w:r>
      <w:r w:rsidR="005E4F8A" w:rsidRPr="006F209B">
        <w:rPr>
          <w:rFonts w:ascii="Arial" w:eastAsia="Times New Roman" w:hAnsi="Arial"/>
          <w:sz w:val="24"/>
          <w:szCs w:val="24"/>
          <w:lang w:eastAsia="es-ES"/>
        </w:rPr>
        <w:t xml:space="preserve">de diferentes sustancias puede ocasionar dependencias o cuadros relacionados </w:t>
      </w:r>
      <w:r w:rsidR="00A918AC" w:rsidRPr="00A918AC">
        <w:rPr>
          <w:rFonts w:ascii="Arial" w:eastAsia="Times New Roman" w:hAnsi="Arial"/>
          <w:sz w:val="24"/>
          <w:szCs w:val="24"/>
          <w:lang w:eastAsia="es-ES"/>
        </w:rPr>
        <w:t>con consumos</w:t>
      </w:r>
      <w:r w:rsidR="00A918AC">
        <w:rPr>
          <w:rFonts w:ascii="Arial" w:eastAsia="Times New Roman" w:hAnsi="Arial"/>
          <w:sz w:val="24"/>
          <w:szCs w:val="24"/>
          <w:lang w:eastAsia="es-ES"/>
        </w:rPr>
        <w:t xml:space="preserve"> </w:t>
      </w:r>
      <w:r w:rsidR="00A918AC" w:rsidRPr="00A918AC">
        <w:rPr>
          <w:rFonts w:ascii="Arial" w:eastAsia="Times New Roman" w:hAnsi="Arial"/>
          <w:sz w:val="24"/>
          <w:szCs w:val="24"/>
          <w:lang w:eastAsia="es-ES"/>
        </w:rPr>
        <w:t>excesivos, intoxicación o abstinencia, teniendo consecuencias no sólo en quien</w:t>
      </w:r>
      <w:r w:rsidR="00A918AC">
        <w:rPr>
          <w:rFonts w:ascii="Arial" w:eastAsia="Times New Roman" w:hAnsi="Arial"/>
          <w:sz w:val="24"/>
          <w:szCs w:val="24"/>
          <w:lang w:eastAsia="es-ES"/>
        </w:rPr>
        <w:t xml:space="preserve"> </w:t>
      </w:r>
      <w:r w:rsidR="00A918AC" w:rsidRPr="00A918AC">
        <w:rPr>
          <w:rFonts w:ascii="Arial" w:eastAsia="Times New Roman" w:hAnsi="Arial"/>
          <w:sz w:val="24"/>
          <w:szCs w:val="24"/>
          <w:lang w:eastAsia="es-ES"/>
        </w:rPr>
        <w:t>las consume sino también a nivel</w:t>
      </w:r>
      <w:r w:rsidR="00A918AC">
        <w:rPr>
          <w:rFonts w:ascii="Arial" w:eastAsia="Times New Roman" w:hAnsi="Arial"/>
          <w:sz w:val="24"/>
          <w:szCs w:val="24"/>
          <w:lang w:eastAsia="es-ES"/>
        </w:rPr>
        <w:t xml:space="preserve"> </w:t>
      </w:r>
      <w:r w:rsidR="005E4F8A" w:rsidRPr="006F209B">
        <w:rPr>
          <w:rFonts w:ascii="Arial" w:eastAsia="Times New Roman" w:hAnsi="Arial"/>
          <w:sz w:val="24"/>
          <w:szCs w:val="24"/>
          <w:lang w:eastAsia="es-ES"/>
        </w:rPr>
        <w:t>social, familiar, en la comunidad vecinal y ocasionalmente por las calles y carreteras.</w:t>
      </w:r>
      <w:r w:rsidR="005E4F8A" w:rsidRPr="006B3E15">
        <w:rPr>
          <w:rFonts w:ascii="Arial" w:eastAsia="Times New Roman" w:hAnsi="Arial"/>
          <w:sz w:val="24"/>
          <w:szCs w:val="24"/>
          <w:lang w:eastAsia="es-ES"/>
        </w:rPr>
        <w:t xml:space="preserve"> </w:t>
      </w:r>
      <w:r w:rsidR="00031484">
        <w:rPr>
          <w:rFonts w:ascii="Arial" w:eastAsia="Times New Roman" w:hAnsi="Arial"/>
          <w:sz w:val="24"/>
          <w:szCs w:val="24"/>
          <w:lang w:eastAsia="es-ES"/>
        </w:rPr>
        <w:t xml:space="preserve"> </w:t>
      </w:r>
      <w:r w:rsidR="005E4F8A" w:rsidRPr="006F209B">
        <w:rPr>
          <w:rFonts w:ascii="Arial" w:eastAsia="Times New Roman" w:hAnsi="Arial"/>
          <w:sz w:val="24"/>
          <w:szCs w:val="24"/>
          <w:lang w:eastAsia="es-ES"/>
        </w:rPr>
        <w:t>No olvidemos que vivimos en una sociedad donde hay un consumo de drogas importante. Ahora</w:t>
      </w:r>
      <w:r w:rsidR="0039075C">
        <w:rPr>
          <w:rFonts w:ascii="Arial" w:eastAsia="Times New Roman" w:hAnsi="Arial"/>
          <w:sz w:val="24"/>
          <w:szCs w:val="24"/>
          <w:lang w:eastAsia="es-ES"/>
        </w:rPr>
        <w:t>,</w:t>
      </w:r>
      <w:r w:rsidR="005E4F8A" w:rsidRPr="006F209B">
        <w:rPr>
          <w:rFonts w:ascii="Arial" w:eastAsia="Times New Roman" w:hAnsi="Arial"/>
          <w:sz w:val="24"/>
          <w:szCs w:val="24"/>
          <w:lang w:eastAsia="es-ES"/>
        </w:rPr>
        <w:t xml:space="preserve"> </w:t>
      </w:r>
      <w:r w:rsidR="00031484">
        <w:rPr>
          <w:rFonts w:ascii="Arial" w:eastAsia="Times New Roman" w:hAnsi="Arial"/>
          <w:sz w:val="24"/>
          <w:szCs w:val="24"/>
          <w:lang w:eastAsia="es-ES"/>
        </w:rPr>
        <w:t>este</w:t>
      </w:r>
      <w:r w:rsidR="005E4F8A" w:rsidRPr="006B3E15">
        <w:rPr>
          <w:rFonts w:ascii="Arial" w:eastAsia="Times New Roman" w:hAnsi="Arial"/>
          <w:sz w:val="24"/>
          <w:szCs w:val="24"/>
          <w:lang w:eastAsia="es-ES"/>
        </w:rPr>
        <w:t xml:space="preserve"> </w:t>
      </w:r>
      <w:r w:rsidR="005E4F8A" w:rsidRPr="006F209B">
        <w:rPr>
          <w:rFonts w:ascii="Arial" w:eastAsia="Times New Roman" w:hAnsi="Arial"/>
          <w:sz w:val="24"/>
          <w:szCs w:val="24"/>
          <w:lang w:eastAsia="es-ES"/>
        </w:rPr>
        <w:t>contexto psicosocial nos ha sorprendido, con demasiados aspectos novedosos que nos van a obligar a “inventar” iniciativas que ayuden a recuperar la salud de las personas afectadas por cualquier motivo.</w:t>
      </w:r>
      <w:r w:rsidR="005E4F8A" w:rsidRPr="006B3E15">
        <w:rPr>
          <w:rFonts w:ascii="Arial" w:eastAsia="Times New Roman" w:hAnsi="Arial"/>
          <w:sz w:val="24"/>
          <w:szCs w:val="24"/>
          <w:lang w:eastAsia="es-ES"/>
        </w:rPr>
        <w:t xml:space="preserve"> </w:t>
      </w:r>
    </w:p>
    <w:p w14:paraId="23BE38A7" w14:textId="77777777" w:rsidR="005E4F8A" w:rsidRPr="006F209B" w:rsidRDefault="005E4F8A" w:rsidP="005E4F8A">
      <w:pPr>
        <w:shd w:val="clear" w:color="auto" w:fill="FFFFFF"/>
        <w:jc w:val="both"/>
        <w:rPr>
          <w:rFonts w:ascii="Arial" w:eastAsia="Times New Roman" w:hAnsi="Arial"/>
          <w:sz w:val="24"/>
          <w:szCs w:val="24"/>
          <w:lang w:eastAsia="es-ES"/>
        </w:rPr>
      </w:pPr>
    </w:p>
    <w:p w14:paraId="7261036E" w14:textId="77777777" w:rsidR="00A918AC" w:rsidRDefault="005E4F8A" w:rsidP="005E4F8A">
      <w:pPr>
        <w:shd w:val="clear" w:color="auto" w:fill="FFFFFF"/>
        <w:jc w:val="both"/>
        <w:rPr>
          <w:rFonts w:ascii="Arial" w:eastAsia="Times New Roman" w:hAnsi="Arial"/>
          <w:sz w:val="24"/>
          <w:szCs w:val="24"/>
          <w:lang w:eastAsia="es-ES"/>
        </w:rPr>
      </w:pPr>
      <w:r w:rsidRPr="006F209B">
        <w:rPr>
          <w:rFonts w:ascii="Arial" w:eastAsia="Times New Roman" w:hAnsi="Arial"/>
          <w:sz w:val="24"/>
          <w:szCs w:val="24"/>
          <w:lang w:eastAsia="es-ES"/>
        </w:rPr>
        <w:t>A</w:t>
      </w:r>
      <w:r w:rsidRPr="006B3E15">
        <w:rPr>
          <w:rFonts w:ascii="Arial" w:eastAsia="Times New Roman" w:hAnsi="Arial"/>
          <w:sz w:val="24"/>
          <w:szCs w:val="24"/>
          <w:lang w:eastAsia="es-ES"/>
        </w:rPr>
        <w:t xml:space="preserve"> </w:t>
      </w:r>
      <w:r w:rsidRPr="00A918AC">
        <w:rPr>
          <w:rFonts w:ascii="Arial" w:eastAsia="Times New Roman" w:hAnsi="Arial"/>
          <w:sz w:val="24"/>
          <w:szCs w:val="24"/>
          <w:lang w:eastAsia="es-ES"/>
        </w:rPr>
        <w:t xml:space="preserve">veces, </w:t>
      </w:r>
      <w:r w:rsidR="0039075C" w:rsidRPr="00A918AC">
        <w:rPr>
          <w:rFonts w:ascii="Arial" w:eastAsia="Times New Roman" w:hAnsi="Arial"/>
          <w:sz w:val="24"/>
          <w:szCs w:val="24"/>
          <w:lang w:eastAsia="es-ES"/>
        </w:rPr>
        <w:t xml:space="preserve">en </w:t>
      </w:r>
      <w:r w:rsidRPr="00A918AC">
        <w:rPr>
          <w:rFonts w:ascii="Arial" w:eastAsia="Times New Roman" w:hAnsi="Arial"/>
          <w:sz w:val="24"/>
          <w:szCs w:val="24"/>
          <w:lang w:eastAsia="es-ES"/>
        </w:rPr>
        <w:t>esta situación podremos ver un manteni</w:t>
      </w:r>
      <w:r w:rsidR="00A918AC">
        <w:rPr>
          <w:rFonts w:ascii="Arial" w:eastAsia="Times New Roman" w:hAnsi="Arial"/>
          <w:sz w:val="24"/>
          <w:szCs w:val="24"/>
          <w:lang w:eastAsia="es-ES"/>
        </w:rPr>
        <w:t>mi</w:t>
      </w:r>
      <w:r w:rsidRPr="00A918AC">
        <w:rPr>
          <w:rFonts w:ascii="Arial" w:eastAsia="Times New Roman" w:hAnsi="Arial"/>
          <w:sz w:val="24"/>
          <w:szCs w:val="24"/>
          <w:lang w:eastAsia="es-ES"/>
        </w:rPr>
        <w:t>en</w:t>
      </w:r>
      <w:r w:rsidR="00A918AC">
        <w:rPr>
          <w:rFonts w:ascii="Arial" w:eastAsia="Times New Roman" w:hAnsi="Arial"/>
          <w:sz w:val="24"/>
          <w:szCs w:val="24"/>
          <w:lang w:eastAsia="es-ES"/>
        </w:rPr>
        <w:t>t</w:t>
      </w:r>
      <w:r w:rsidRPr="00A918AC">
        <w:rPr>
          <w:rFonts w:ascii="Arial" w:eastAsia="Times New Roman" w:hAnsi="Arial"/>
          <w:sz w:val="24"/>
          <w:szCs w:val="24"/>
          <w:lang w:eastAsia="es-ES"/>
        </w:rPr>
        <w:t>o del problema o incluso veremos que el cuadro adict</w:t>
      </w:r>
      <w:r w:rsidR="0039075C" w:rsidRPr="00A918AC">
        <w:rPr>
          <w:rFonts w:ascii="Arial" w:eastAsia="Times New Roman" w:hAnsi="Arial"/>
          <w:sz w:val="24"/>
          <w:szCs w:val="24"/>
          <w:lang w:eastAsia="es-ES"/>
        </w:rPr>
        <w:t>iv</w:t>
      </w:r>
      <w:r w:rsidRPr="00A918AC">
        <w:rPr>
          <w:rFonts w:ascii="Arial" w:eastAsia="Times New Roman" w:hAnsi="Arial"/>
          <w:sz w:val="24"/>
          <w:szCs w:val="24"/>
          <w:lang w:eastAsia="es-ES"/>
        </w:rPr>
        <w:t xml:space="preserve">o se intensifica, </w:t>
      </w:r>
      <w:r w:rsidR="00A918AC" w:rsidRPr="00A918AC">
        <w:rPr>
          <w:rFonts w:ascii="Arial" w:eastAsia="Times New Roman" w:hAnsi="Arial"/>
          <w:sz w:val="24"/>
          <w:szCs w:val="24"/>
          <w:lang w:eastAsia="es-ES"/>
        </w:rPr>
        <w:t>y puede</w:t>
      </w:r>
      <w:r w:rsidR="00A918AC">
        <w:rPr>
          <w:rFonts w:ascii="Arial" w:eastAsia="Times New Roman" w:hAnsi="Arial"/>
          <w:sz w:val="24"/>
          <w:szCs w:val="24"/>
          <w:lang w:eastAsia="es-ES"/>
        </w:rPr>
        <w:t xml:space="preserve"> </w:t>
      </w:r>
      <w:r w:rsidR="00A918AC" w:rsidRPr="00A918AC">
        <w:rPr>
          <w:rFonts w:ascii="Arial" w:eastAsia="Times New Roman" w:hAnsi="Arial"/>
          <w:sz w:val="24"/>
          <w:szCs w:val="24"/>
          <w:lang w:eastAsia="es-ES"/>
        </w:rPr>
        <w:t>haber problemas que aumenten, por ejemplo el abuso de videojuegos o de</w:t>
      </w:r>
      <w:r w:rsidR="00A918AC">
        <w:rPr>
          <w:rFonts w:ascii="Arial" w:eastAsia="Times New Roman" w:hAnsi="Arial"/>
          <w:sz w:val="24"/>
          <w:szCs w:val="24"/>
          <w:lang w:eastAsia="es-ES"/>
        </w:rPr>
        <w:t xml:space="preserve"> </w:t>
      </w:r>
      <w:r w:rsidR="00A918AC" w:rsidRPr="00A918AC">
        <w:rPr>
          <w:rFonts w:ascii="Arial" w:eastAsia="Times New Roman" w:hAnsi="Arial"/>
          <w:sz w:val="24"/>
          <w:szCs w:val="24"/>
          <w:lang w:eastAsia="es-ES"/>
        </w:rPr>
        <w:t>juegos online y el consumo de sustancias legales, como los hipnosedantes, o</w:t>
      </w:r>
      <w:r w:rsidR="00A918AC">
        <w:rPr>
          <w:rFonts w:ascii="Arial" w:eastAsia="Times New Roman" w:hAnsi="Arial"/>
          <w:sz w:val="24"/>
          <w:szCs w:val="24"/>
          <w:lang w:eastAsia="es-ES"/>
        </w:rPr>
        <w:t xml:space="preserve"> </w:t>
      </w:r>
      <w:r w:rsidR="00A918AC" w:rsidRPr="00A918AC">
        <w:rPr>
          <w:rFonts w:ascii="Arial" w:eastAsia="Times New Roman" w:hAnsi="Arial"/>
          <w:sz w:val="24"/>
          <w:szCs w:val="24"/>
          <w:lang w:eastAsia="es-ES"/>
        </w:rPr>
        <w:t>en distintos patrones como el consumo solitario de alcohol</w:t>
      </w:r>
      <w:r w:rsidRPr="00AE2314">
        <w:rPr>
          <w:rFonts w:ascii="Arial" w:eastAsia="Times New Roman" w:hAnsi="Arial"/>
          <w:sz w:val="24"/>
          <w:szCs w:val="24"/>
          <w:lang w:eastAsia="es-ES"/>
        </w:rPr>
        <w:t xml:space="preserve">. </w:t>
      </w:r>
    </w:p>
    <w:p w14:paraId="45644BFB" w14:textId="03F0FD1E" w:rsidR="005E4F8A" w:rsidRPr="006F209B" w:rsidRDefault="001B5CE0" w:rsidP="005E4F8A">
      <w:pPr>
        <w:shd w:val="clear" w:color="auto" w:fill="FFFFFF"/>
        <w:jc w:val="both"/>
        <w:rPr>
          <w:rFonts w:ascii="Arial" w:eastAsia="Times New Roman" w:hAnsi="Arial"/>
          <w:sz w:val="24"/>
          <w:szCs w:val="24"/>
          <w:lang w:eastAsia="es-ES"/>
        </w:rPr>
      </w:pPr>
      <w:r w:rsidRPr="00AE2314">
        <w:rPr>
          <w:rFonts w:ascii="Arial" w:eastAsia="Times New Roman" w:hAnsi="Arial"/>
          <w:sz w:val="24"/>
          <w:szCs w:val="24"/>
          <w:lang w:eastAsia="es-ES"/>
        </w:rPr>
        <w:t xml:space="preserve">No son pocos quienes si no salen a comprar se van a sentir muy mal, se van sentir muy enfermos. </w:t>
      </w:r>
      <w:r w:rsidR="005E4F8A" w:rsidRPr="00AE2314">
        <w:rPr>
          <w:rFonts w:ascii="Arial" w:eastAsia="Times New Roman" w:hAnsi="Arial"/>
          <w:sz w:val="24"/>
          <w:szCs w:val="24"/>
          <w:lang w:eastAsia="es-ES"/>
        </w:rPr>
        <w:t>En esta</w:t>
      </w:r>
      <w:r w:rsidR="00931614" w:rsidRPr="00AE2314">
        <w:rPr>
          <w:rFonts w:ascii="Arial" w:eastAsia="Times New Roman" w:hAnsi="Arial"/>
          <w:sz w:val="24"/>
          <w:szCs w:val="24"/>
          <w:lang w:eastAsia="es-ES"/>
        </w:rPr>
        <w:t>s</w:t>
      </w:r>
      <w:r w:rsidR="005E4F8A" w:rsidRPr="00AE2314">
        <w:rPr>
          <w:rFonts w:ascii="Arial" w:eastAsia="Times New Roman" w:hAnsi="Arial"/>
          <w:sz w:val="24"/>
          <w:szCs w:val="24"/>
          <w:lang w:eastAsia="es-ES"/>
        </w:rPr>
        <w:t xml:space="preserve"> primeras semanas </w:t>
      </w:r>
      <w:r w:rsidR="00A918AC">
        <w:rPr>
          <w:rFonts w:ascii="Arial" w:eastAsia="Times New Roman" w:hAnsi="Arial"/>
          <w:sz w:val="24"/>
          <w:szCs w:val="24"/>
          <w:lang w:eastAsia="es-ES"/>
        </w:rPr>
        <w:t xml:space="preserve">de </w:t>
      </w:r>
      <w:r w:rsidR="005E4F8A" w:rsidRPr="00AE2314">
        <w:rPr>
          <w:rFonts w:ascii="Arial" w:eastAsia="Times New Roman" w:hAnsi="Arial"/>
          <w:sz w:val="24"/>
          <w:szCs w:val="24"/>
          <w:lang w:eastAsia="es-ES"/>
        </w:rPr>
        <w:t xml:space="preserve">confinamiento los </w:t>
      </w:r>
      <w:r w:rsidR="005E4F8A" w:rsidRPr="006F209B">
        <w:rPr>
          <w:rFonts w:ascii="Arial" w:eastAsia="Times New Roman" w:hAnsi="Arial"/>
          <w:sz w:val="24"/>
          <w:szCs w:val="24"/>
          <w:lang w:eastAsia="es-ES"/>
        </w:rPr>
        <w:t xml:space="preserve">datos de consumo apuntan </w:t>
      </w:r>
      <w:r w:rsidR="00A918AC">
        <w:rPr>
          <w:rFonts w:ascii="Arial" w:eastAsia="Times New Roman" w:hAnsi="Arial"/>
          <w:sz w:val="24"/>
          <w:szCs w:val="24"/>
          <w:lang w:eastAsia="es-ES"/>
        </w:rPr>
        <w:t xml:space="preserve">a </w:t>
      </w:r>
      <w:r w:rsidR="005E4F8A" w:rsidRPr="006F209B">
        <w:rPr>
          <w:rFonts w:ascii="Arial" w:eastAsia="Times New Roman" w:hAnsi="Arial"/>
          <w:sz w:val="24"/>
          <w:szCs w:val="24"/>
          <w:lang w:eastAsia="es-ES"/>
        </w:rPr>
        <w:t xml:space="preserve">un aumento de la compra de cerveza en supermercados, </w:t>
      </w:r>
      <w:r w:rsidR="00A918AC">
        <w:rPr>
          <w:rFonts w:ascii="Arial" w:eastAsia="Times New Roman" w:hAnsi="Arial"/>
          <w:sz w:val="24"/>
          <w:szCs w:val="24"/>
          <w:lang w:eastAsia="es-ES"/>
        </w:rPr>
        <w:t>aunque</w:t>
      </w:r>
      <w:r w:rsidR="005E4F8A" w:rsidRPr="006F209B">
        <w:rPr>
          <w:rFonts w:ascii="Arial" w:eastAsia="Times New Roman" w:hAnsi="Arial"/>
          <w:sz w:val="24"/>
          <w:szCs w:val="24"/>
          <w:lang w:eastAsia="es-ES"/>
        </w:rPr>
        <w:t xml:space="preserve"> este hecho nos puede llevar a una interpretación errónea de </w:t>
      </w:r>
      <w:r w:rsidR="00931614">
        <w:rPr>
          <w:rFonts w:ascii="Arial" w:eastAsia="Times New Roman" w:hAnsi="Arial"/>
          <w:sz w:val="24"/>
          <w:szCs w:val="24"/>
          <w:lang w:eastAsia="es-ES"/>
        </w:rPr>
        <w:t>l</w:t>
      </w:r>
      <w:r w:rsidR="005E4F8A" w:rsidRPr="006F209B">
        <w:rPr>
          <w:rFonts w:ascii="Arial" w:eastAsia="Times New Roman" w:hAnsi="Arial"/>
          <w:sz w:val="24"/>
          <w:szCs w:val="24"/>
          <w:lang w:eastAsia="es-ES"/>
        </w:rPr>
        <w:t xml:space="preserve">a realidad </w:t>
      </w:r>
      <w:r w:rsidR="00A918AC">
        <w:rPr>
          <w:rFonts w:ascii="Arial" w:eastAsia="Times New Roman" w:hAnsi="Arial"/>
          <w:sz w:val="24"/>
          <w:szCs w:val="24"/>
          <w:lang w:eastAsia="es-ES"/>
        </w:rPr>
        <w:t xml:space="preserve">ya </w:t>
      </w:r>
      <w:r w:rsidR="005E4F8A" w:rsidRPr="006F209B">
        <w:rPr>
          <w:rFonts w:ascii="Arial" w:eastAsia="Times New Roman" w:hAnsi="Arial"/>
          <w:sz w:val="24"/>
          <w:szCs w:val="24"/>
          <w:lang w:eastAsia="es-ES"/>
        </w:rPr>
        <w:t xml:space="preserve">que no </w:t>
      </w:r>
      <w:r w:rsidR="00A918AC">
        <w:rPr>
          <w:rFonts w:ascii="Arial" w:eastAsia="Times New Roman" w:hAnsi="Arial"/>
          <w:sz w:val="24"/>
          <w:szCs w:val="24"/>
          <w:lang w:eastAsia="es-ES"/>
        </w:rPr>
        <w:t>debemos</w:t>
      </w:r>
      <w:r w:rsidR="005E4F8A" w:rsidRPr="006F209B">
        <w:rPr>
          <w:rFonts w:ascii="Arial" w:eastAsia="Times New Roman" w:hAnsi="Arial"/>
          <w:sz w:val="24"/>
          <w:szCs w:val="24"/>
          <w:lang w:eastAsia="es-ES"/>
        </w:rPr>
        <w:t xml:space="preserve"> interpretar que se consume más alcohol; </w:t>
      </w:r>
      <w:r w:rsidR="00A918AC">
        <w:rPr>
          <w:rFonts w:ascii="Arial" w:eastAsia="Times New Roman" w:hAnsi="Arial"/>
          <w:sz w:val="24"/>
          <w:szCs w:val="24"/>
          <w:lang w:eastAsia="es-ES"/>
        </w:rPr>
        <w:t xml:space="preserve">pues </w:t>
      </w:r>
      <w:r w:rsidR="005E4F8A" w:rsidRPr="006F209B">
        <w:rPr>
          <w:rFonts w:ascii="Arial" w:eastAsia="Times New Roman" w:hAnsi="Arial"/>
          <w:sz w:val="24"/>
          <w:szCs w:val="24"/>
          <w:lang w:eastAsia="es-ES"/>
        </w:rPr>
        <w:t>hay que recordar que los bares están cerrados</w:t>
      </w:r>
      <w:r w:rsidR="00A918AC">
        <w:rPr>
          <w:rFonts w:ascii="Arial" w:eastAsia="Times New Roman" w:hAnsi="Arial"/>
          <w:sz w:val="24"/>
          <w:szCs w:val="24"/>
          <w:lang w:eastAsia="es-ES"/>
        </w:rPr>
        <w:t xml:space="preserve"> y, sin embargo, sí</w:t>
      </w:r>
      <w:r w:rsidR="00931614">
        <w:rPr>
          <w:rFonts w:ascii="Arial" w:eastAsia="Times New Roman" w:hAnsi="Arial"/>
          <w:sz w:val="24"/>
          <w:szCs w:val="24"/>
          <w:lang w:eastAsia="es-ES"/>
        </w:rPr>
        <w:t xml:space="preserve"> es posible que se hayan dado descompensaciones, cuadros de abstinencia a alcohol, precisamente por un consumo escaso respecto a semanas previas. </w:t>
      </w:r>
      <w:r w:rsidR="005E4F8A" w:rsidRPr="006F209B">
        <w:rPr>
          <w:rFonts w:ascii="Arial" w:eastAsia="Times New Roman" w:hAnsi="Arial"/>
          <w:sz w:val="24"/>
          <w:szCs w:val="24"/>
          <w:lang w:eastAsia="es-ES"/>
        </w:rPr>
        <w:t>Por contra</w:t>
      </w:r>
      <w:r w:rsidR="00031484">
        <w:rPr>
          <w:rFonts w:ascii="Arial" w:eastAsia="Times New Roman" w:hAnsi="Arial"/>
          <w:sz w:val="24"/>
          <w:szCs w:val="24"/>
          <w:lang w:eastAsia="es-ES"/>
        </w:rPr>
        <w:t>,</w:t>
      </w:r>
      <w:r w:rsidR="005E4F8A" w:rsidRPr="006F209B">
        <w:rPr>
          <w:rFonts w:ascii="Arial" w:eastAsia="Times New Roman" w:hAnsi="Arial"/>
          <w:sz w:val="24"/>
          <w:szCs w:val="24"/>
          <w:lang w:eastAsia="es-ES"/>
        </w:rPr>
        <w:t xml:space="preserve"> es muy posible que disminuya</w:t>
      </w:r>
      <w:r w:rsidR="005E4F8A" w:rsidRPr="006B3E15">
        <w:rPr>
          <w:rFonts w:ascii="Arial" w:eastAsia="Times New Roman" w:hAnsi="Arial"/>
          <w:sz w:val="24"/>
          <w:szCs w:val="24"/>
          <w:lang w:eastAsia="es-ES"/>
        </w:rPr>
        <w:t xml:space="preserve"> </w:t>
      </w:r>
      <w:r w:rsidR="005E4F8A" w:rsidRPr="006F209B">
        <w:rPr>
          <w:rFonts w:ascii="Arial" w:eastAsia="Times New Roman" w:hAnsi="Arial"/>
          <w:sz w:val="24"/>
          <w:szCs w:val="24"/>
          <w:lang w:eastAsia="es-ES"/>
        </w:rPr>
        <w:t>el consumo de hach</w:t>
      </w:r>
      <w:r w:rsidR="005E4F8A" w:rsidRPr="006B3E15">
        <w:rPr>
          <w:rFonts w:ascii="Arial" w:eastAsia="Times New Roman" w:hAnsi="Arial"/>
          <w:sz w:val="24"/>
          <w:szCs w:val="24"/>
          <w:lang w:eastAsia="es-ES"/>
        </w:rPr>
        <w:t>í</w:t>
      </w:r>
      <w:r w:rsidR="005E4F8A" w:rsidRPr="006F209B">
        <w:rPr>
          <w:rFonts w:ascii="Arial" w:eastAsia="Times New Roman" w:hAnsi="Arial"/>
          <w:sz w:val="24"/>
          <w:szCs w:val="24"/>
          <w:lang w:eastAsia="es-ES"/>
        </w:rPr>
        <w:t>s</w:t>
      </w:r>
      <w:r w:rsidR="00931614">
        <w:rPr>
          <w:rFonts w:ascii="Arial" w:eastAsia="Times New Roman" w:hAnsi="Arial"/>
          <w:sz w:val="24"/>
          <w:szCs w:val="24"/>
          <w:lang w:eastAsia="es-ES"/>
        </w:rPr>
        <w:t>,</w:t>
      </w:r>
      <w:r w:rsidR="005E4F8A" w:rsidRPr="006F209B">
        <w:rPr>
          <w:rFonts w:ascii="Arial" w:eastAsia="Times New Roman" w:hAnsi="Arial"/>
          <w:sz w:val="24"/>
          <w:szCs w:val="24"/>
          <w:lang w:eastAsia="es-ES"/>
        </w:rPr>
        <w:t xml:space="preserve"> cocaína, heroína, </w:t>
      </w:r>
      <w:r w:rsidR="00A918AC">
        <w:rPr>
          <w:rFonts w:ascii="Arial" w:eastAsia="Times New Roman" w:hAnsi="Arial"/>
          <w:sz w:val="24"/>
          <w:szCs w:val="24"/>
          <w:lang w:eastAsia="es-ES"/>
        </w:rPr>
        <w:t xml:space="preserve">u otras </w:t>
      </w:r>
      <w:r w:rsidR="005E4F8A" w:rsidRPr="006F209B">
        <w:rPr>
          <w:rFonts w:ascii="Arial" w:eastAsia="Times New Roman" w:hAnsi="Arial"/>
          <w:sz w:val="24"/>
          <w:szCs w:val="24"/>
          <w:lang w:eastAsia="es-ES"/>
        </w:rPr>
        <w:t xml:space="preserve">sustancias psicoactivas ilegales, puesto que </w:t>
      </w:r>
      <w:r w:rsidR="00B263AD">
        <w:rPr>
          <w:rFonts w:ascii="Arial" w:eastAsia="Times New Roman" w:hAnsi="Arial"/>
          <w:sz w:val="24"/>
          <w:szCs w:val="24"/>
          <w:lang w:eastAsia="es-ES"/>
        </w:rPr>
        <w:t xml:space="preserve">ha disminuido </w:t>
      </w:r>
      <w:r w:rsidR="00B263AD" w:rsidRPr="00AE2314">
        <w:rPr>
          <w:rFonts w:ascii="Arial" w:eastAsia="Times New Roman" w:hAnsi="Arial"/>
          <w:sz w:val="24"/>
          <w:szCs w:val="24"/>
          <w:lang w:eastAsia="es-ES"/>
        </w:rPr>
        <w:t xml:space="preserve">significativamente </w:t>
      </w:r>
      <w:r w:rsidR="005E4F8A" w:rsidRPr="00AE2314">
        <w:rPr>
          <w:rFonts w:ascii="Arial" w:eastAsia="Times New Roman" w:hAnsi="Arial"/>
          <w:sz w:val="24"/>
          <w:szCs w:val="24"/>
          <w:lang w:eastAsia="es-ES"/>
        </w:rPr>
        <w:t xml:space="preserve">la oferta </w:t>
      </w:r>
      <w:r w:rsidR="00B263AD" w:rsidRPr="00AE2314">
        <w:rPr>
          <w:rFonts w:ascii="Arial" w:eastAsia="Times New Roman" w:hAnsi="Arial"/>
          <w:sz w:val="24"/>
          <w:szCs w:val="24"/>
          <w:lang w:eastAsia="es-ES"/>
        </w:rPr>
        <w:t xml:space="preserve">de </w:t>
      </w:r>
      <w:r w:rsidR="00A918AC">
        <w:rPr>
          <w:rFonts w:ascii="Arial" w:eastAsia="Times New Roman" w:hAnsi="Arial"/>
          <w:sz w:val="24"/>
          <w:szCs w:val="24"/>
          <w:lang w:eastAsia="es-ES"/>
        </w:rPr>
        <w:t xml:space="preserve">estas </w:t>
      </w:r>
      <w:r w:rsidR="00B263AD" w:rsidRPr="00AE2314">
        <w:rPr>
          <w:rFonts w:ascii="Arial" w:eastAsia="Times New Roman" w:hAnsi="Arial"/>
          <w:sz w:val="24"/>
          <w:szCs w:val="24"/>
          <w:lang w:eastAsia="es-ES"/>
        </w:rPr>
        <w:t xml:space="preserve">sustancias en el mercado </w:t>
      </w:r>
      <w:r w:rsidR="005E4F8A" w:rsidRPr="006F209B">
        <w:rPr>
          <w:rFonts w:ascii="Arial" w:eastAsia="Times New Roman" w:hAnsi="Arial"/>
          <w:sz w:val="24"/>
          <w:szCs w:val="24"/>
          <w:lang w:eastAsia="es-ES"/>
        </w:rPr>
        <w:t xml:space="preserve">a causa de la situación de </w:t>
      </w:r>
      <w:r w:rsidR="005E4F8A" w:rsidRPr="006B3E15">
        <w:rPr>
          <w:rFonts w:ascii="Arial" w:eastAsia="Times New Roman" w:hAnsi="Arial"/>
          <w:i/>
          <w:iCs/>
          <w:sz w:val="24"/>
          <w:szCs w:val="24"/>
          <w:lang w:eastAsia="es-ES"/>
        </w:rPr>
        <w:t xml:space="preserve">Estado de </w:t>
      </w:r>
      <w:r w:rsidR="005E4F8A" w:rsidRPr="006F209B">
        <w:rPr>
          <w:rFonts w:ascii="Arial" w:eastAsia="Times New Roman" w:hAnsi="Arial"/>
          <w:i/>
          <w:iCs/>
          <w:sz w:val="24"/>
          <w:szCs w:val="24"/>
          <w:lang w:eastAsia="es-ES"/>
        </w:rPr>
        <w:t>Alarma</w:t>
      </w:r>
      <w:r w:rsidR="005E4F8A" w:rsidRPr="006F209B">
        <w:rPr>
          <w:rFonts w:ascii="Arial" w:eastAsia="Times New Roman" w:hAnsi="Arial"/>
          <w:sz w:val="24"/>
          <w:szCs w:val="24"/>
          <w:lang w:eastAsia="es-ES"/>
        </w:rPr>
        <w:t xml:space="preserve"> y el miedo al contagio.</w:t>
      </w:r>
      <w:r w:rsidR="005E4F8A" w:rsidRPr="006B3E15">
        <w:rPr>
          <w:rFonts w:ascii="Arial" w:eastAsia="Times New Roman" w:hAnsi="Arial"/>
          <w:sz w:val="24"/>
          <w:szCs w:val="24"/>
          <w:lang w:eastAsia="es-ES"/>
        </w:rPr>
        <w:t xml:space="preserve"> </w:t>
      </w:r>
    </w:p>
    <w:p w14:paraId="33C3C4EF" w14:textId="67188903" w:rsidR="005E4F8A" w:rsidRPr="00AE2314" w:rsidRDefault="005E4F8A" w:rsidP="005E4F8A">
      <w:pPr>
        <w:shd w:val="clear" w:color="auto" w:fill="FFFFFF"/>
        <w:jc w:val="both"/>
        <w:rPr>
          <w:rFonts w:ascii="Arial" w:eastAsia="Times New Roman" w:hAnsi="Arial"/>
          <w:sz w:val="24"/>
          <w:szCs w:val="24"/>
          <w:lang w:eastAsia="es-ES"/>
        </w:rPr>
      </w:pPr>
      <w:r w:rsidRPr="006F209B">
        <w:rPr>
          <w:rFonts w:ascii="Arial" w:eastAsia="Times New Roman" w:hAnsi="Arial"/>
          <w:sz w:val="24"/>
          <w:szCs w:val="24"/>
          <w:lang w:eastAsia="es-ES"/>
        </w:rPr>
        <w:t>Est</w:t>
      </w:r>
      <w:r w:rsidRPr="006B3E15">
        <w:rPr>
          <w:rFonts w:ascii="Arial" w:eastAsia="Times New Roman" w:hAnsi="Arial"/>
          <w:sz w:val="24"/>
          <w:szCs w:val="24"/>
          <w:lang w:eastAsia="es-ES"/>
        </w:rPr>
        <w:t>á</w:t>
      </w:r>
      <w:r w:rsidRPr="006F209B">
        <w:rPr>
          <w:rFonts w:ascii="Arial" w:eastAsia="Times New Roman" w:hAnsi="Arial"/>
          <w:sz w:val="24"/>
          <w:szCs w:val="24"/>
          <w:lang w:eastAsia="es-ES"/>
        </w:rPr>
        <w:t xml:space="preserve"> por ver si las personas harán lo de siempre</w:t>
      </w:r>
      <w:r w:rsidR="00B263AD" w:rsidRPr="00B263AD">
        <w:rPr>
          <w:rFonts w:ascii="Arial" w:eastAsia="Times New Roman" w:hAnsi="Arial"/>
          <w:color w:val="000099"/>
          <w:sz w:val="24"/>
          <w:szCs w:val="24"/>
          <w:lang w:eastAsia="es-ES"/>
        </w:rPr>
        <w:t>,</w:t>
      </w:r>
      <w:r w:rsidRPr="00B263AD">
        <w:rPr>
          <w:rFonts w:ascii="Arial" w:eastAsia="Times New Roman" w:hAnsi="Arial"/>
          <w:color w:val="000099"/>
          <w:sz w:val="24"/>
          <w:szCs w:val="24"/>
          <w:lang w:eastAsia="es-ES"/>
        </w:rPr>
        <w:t xml:space="preserve"> </w:t>
      </w:r>
      <w:r w:rsidRPr="006F209B">
        <w:rPr>
          <w:rFonts w:ascii="Arial" w:eastAsia="Times New Roman" w:hAnsi="Arial"/>
          <w:sz w:val="24"/>
          <w:szCs w:val="24"/>
          <w:lang w:eastAsia="es-ES"/>
        </w:rPr>
        <w:t>“más de lo mismo”; o si como respuesta a su malestar por el encierro, por la desesperanza, o el aumento de la ansiedad,</w:t>
      </w:r>
      <w:r w:rsidRPr="006B3E15">
        <w:rPr>
          <w:rFonts w:ascii="Arial" w:eastAsia="Times New Roman" w:hAnsi="Arial"/>
          <w:sz w:val="24"/>
          <w:szCs w:val="24"/>
          <w:lang w:eastAsia="es-ES"/>
        </w:rPr>
        <w:t xml:space="preserve"> </w:t>
      </w:r>
      <w:r w:rsidRPr="006F209B">
        <w:rPr>
          <w:rFonts w:ascii="Arial" w:eastAsia="Times New Roman" w:hAnsi="Arial"/>
          <w:sz w:val="24"/>
          <w:szCs w:val="24"/>
          <w:lang w:eastAsia="es-ES"/>
        </w:rPr>
        <w:t>inclusive por mera cuestión existencial o por descompensación psicológica opta</w:t>
      </w:r>
      <w:r w:rsidR="00931614">
        <w:rPr>
          <w:rFonts w:ascii="Arial" w:eastAsia="Times New Roman" w:hAnsi="Arial"/>
          <w:sz w:val="24"/>
          <w:szCs w:val="24"/>
          <w:lang w:eastAsia="es-ES"/>
        </w:rPr>
        <w:t>n</w:t>
      </w:r>
      <w:r w:rsidRPr="006F209B">
        <w:rPr>
          <w:rFonts w:ascii="Arial" w:eastAsia="Times New Roman" w:hAnsi="Arial"/>
          <w:sz w:val="24"/>
          <w:szCs w:val="24"/>
          <w:lang w:eastAsia="es-ES"/>
        </w:rPr>
        <w:t xml:space="preserve"> por consumir alguna sustancia pese a la restricción. Esto podría ocurrir con </w:t>
      </w:r>
      <w:r w:rsidRPr="00AE2314">
        <w:rPr>
          <w:rFonts w:ascii="Arial" w:eastAsia="Times New Roman" w:hAnsi="Arial"/>
          <w:sz w:val="24"/>
          <w:szCs w:val="24"/>
          <w:lang w:eastAsia="es-ES"/>
        </w:rPr>
        <w:t>el tabaco</w:t>
      </w:r>
      <w:r w:rsidR="001B4362" w:rsidRPr="00AE2314">
        <w:rPr>
          <w:rFonts w:ascii="Arial" w:eastAsia="Times New Roman" w:hAnsi="Arial"/>
          <w:sz w:val="24"/>
          <w:szCs w:val="24"/>
          <w:lang w:eastAsia="es-ES"/>
        </w:rPr>
        <w:t xml:space="preserve"> y</w:t>
      </w:r>
      <w:r w:rsidRPr="00AE2314">
        <w:rPr>
          <w:rFonts w:ascii="Arial" w:eastAsia="Times New Roman" w:hAnsi="Arial"/>
          <w:sz w:val="24"/>
          <w:szCs w:val="24"/>
          <w:lang w:eastAsia="es-ES"/>
        </w:rPr>
        <w:t xml:space="preserve"> con bebidas alcohólicas, pero también con algunas sustancias estimulantes, hipnosedantes o </w:t>
      </w:r>
      <w:r w:rsidR="001B4362" w:rsidRPr="00AE2314">
        <w:rPr>
          <w:rFonts w:ascii="Arial" w:eastAsia="Times New Roman" w:hAnsi="Arial"/>
          <w:sz w:val="24"/>
          <w:szCs w:val="24"/>
          <w:lang w:eastAsia="es-ES"/>
        </w:rPr>
        <w:t xml:space="preserve">también </w:t>
      </w:r>
      <w:r w:rsidRPr="00AE2314">
        <w:rPr>
          <w:rFonts w:ascii="Arial" w:eastAsia="Times New Roman" w:hAnsi="Arial"/>
          <w:sz w:val="24"/>
          <w:szCs w:val="24"/>
          <w:lang w:eastAsia="es-ES"/>
        </w:rPr>
        <w:t xml:space="preserve">medicamentos que se prevé </w:t>
      </w:r>
      <w:r w:rsidR="001B4362" w:rsidRPr="00AE2314">
        <w:rPr>
          <w:rFonts w:ascii="Arial" w:eastAsia="Times New Roman" w:hAnsi="Arial"/>
          <w:sz w:val="24"/>
          <w:szCs w:val="24"/>
          <w:lang w:eastAsia="es-ES"/>
        </w:rPr>
        <w:t xml:space="preserve">tengan </w:t>
      </w:r>
      <w:r w:rsidRPr="00AE2314">
        <w:rPr>
          <w:rFonts w:ascii="Arial" w:eastAsia="Times New Roman" w:hAnsi="Arial"/>
          <w:sz w:val="24"/>
          <w:szCs w:val="24"/>
          <w:lang w:eastAsia="es-ES"/>
        </w:rPr>
        <w:t xml:space="preserve">un aumento </w:t>
      </w:r>
      <w:r w:rsidR="001B4362" w:rsidRPr="00AE2314">
        <w:rPr>
          <w:rFonts w:ascii="Arial" w:eastAsia="Times New Roman" w:hAnsi="Arial"/>
          <w:sz w:val="24"/>
          <w:szCs w:val="24"/>
          <w:lang w:eastAsia="es-ES"/>
        </w:rPr>
        <w:t>en la demanda en</w:t>
      </w:r>
      <w:r w:rsidRPr="00AE2314">
        <w:rPr>
          <w:rFonts w:ascii="Arial" w:eastAsia="Times New Roman" w:hAnsi="Arial"/>
          <w:sz w:val="24"/>
          <w:szCs w:val="24"/>
          <w:lang w:eastAsia="es-ES"/>
        </w:rPr>
        <w:t xml:space="preserve"> </w:t>
      </w:r>
      <w:r w:rsidR="001B4362" w:rsidRPr="00AE2314">
        <w:rPr>
          <w:rFonts w:ascii="Arial" w:eastAsia="Times New Roman" w:hAnsi="Arial"/>
          <w:sz w:val="24"/>
          <w:szCs w:val="24"/>
          <w:lang w:eastAsia="es-ES"/>
        </w:rPr>
        <w:t>las consultas y farmacias</w:t>
      </w:r>
      <w:r w:rsidRPr="00AE2314">
        <w:rPr>
          <w:rFonts w:ascii="Arial" w:eastAsia="Times New Roman" w:hAnsi="Arial"/>
          <w:sz w:val="24"/>
          <w:szCs w:val="24"/>
          <w:lang w:eastAsia="es-ES"/>
        </w:rPr>
        <w:t xml:space="preserve">. </w:t>
      </w:r>
    </w:p>
    <w:p w14:paraId="7866DC1D" w14:textId="77777777" w:rsidR="005E4F8A" w:rsidRPr="006F209B" w:rsidRDefault="005E4F8A" w:rsidP="005E4F8A">
      <w:pPr>
        <w:shd w:val="clear" w:color="auto" w:fill="FFFFFF"/>
        <w:jc w:val="both"/>
        <w:rPr>
          <w:rFonts w:ascii="Arial" w:eastAsia="Times New Roman" w:hAnsi="Arial"/>
          <w:sz w:val="24"/>
          <w:szCs w:val="24"/>
          <w:lang w:eastAsia="es-ES"/>
        </w:rPr>
      </w:pPr>
    </w:p>
    <w:p w14:paraId="08C9E2F2" w14:textId="4F2F4B14" w:rsidR="005E4F8A" w:rsidRPr="006F209B" w:rsidRDefault="005E4F8A" w:rsidP="005E4F8A">
      <w:pPr>
        <w:shd w:val="clear" w:color="auto" w:fill="FFFFFF"/>
        <w:jc w:val="both"/>
        <w:rPr>
          <w:rFonts w:ascii="Arial" w:eastAsia="Times New Roman" w:hAnsi="Arial"/>
          <w:sz w:val="24"/>
          <w:szCs w:val="24"/>
          <w:lang w:eastAsia="es-ES"/>
        </w:rPr>
      </w:pPr>
      <w:r w:rsidRPr="006F209B">
        <w:rPr>
          <w:rFonts w:ascii="Arial" w:eastAsia="Times New Roman" w:hAnsi="Arial"/>
          <w:sz w:val="24"/>
          <w:szCs w:val="24"/>
          <w:lang w:eastAsia="es-ES"/>
        </w:rPr>
        <w:t>Sabemos que el aislamiento puede aumentar el riesgo de recaídas, con el aburrimiento y la frustración como motores de riesgo para una persona con una adicción.</w:t>
      </w:r>
      <w:r w:rsidRPr="006B3E15">
        <w:rPr>
          <w:rFonts w:ascii="Arial" w:eastAsia="Times New Roman" w:hAnsi="Arial"/>
          <w:sz w:val="24"/>
          <w:szCs w:val="24"/>
          <w:lang w:eastAsia="es-ES"/>
        </w:rPr>
        <w:t xml:space="preserve"> </w:t>
      </w:r>
      <w:r w:rsidRPr="006F209B">
        <w:rPr>
          <w:rFonts w:ascii="Arial" w:eastAsia="Times New Roman" w:hAnsi="Arial"/>
          <w:sz w:val="24"/>
          <w:szCs w:val="24"/>
          <w:lang w:eastAsia="es-ES"/>
        </w:rPr>
        <w:t>También estamos encontrando muchos casos de personas que están llevando bien esta situación, o dicho de otra manera, la cuarentena les ha impedido consumir</w:t>
      </w:r>
      <w:r w:rsidR="00455FCD">
        <w:rPr>
          <w:rFonts w:ascii="Arial" w:eastAsia="Times New Roman" w:hAnsi="Arial"/>
          <w:sz w:val="24"/>
          <w:szCs w:val="24"/>
          <w:lang w:eastAsia="es-ES"/>
        </w:rPr>
        <w:t xml:space="preserve"> </w:t>
      </w:r>
      <w:r w:rsidR="00455FCD" w:rsidRPr="00455FCD">
        <w:rPr>
          <w:rFonts w:ascii="Arial" w:eastAsia="Times New Roman" w:hAnsi="Arial"/>
          <w:sz w:val="24"/>
          <w:szCs w:val="24"/>
          <w:lang w:eastAsia="es-ES"/>
        </w:rPr>
        <w:t>y eso les ha sentado bien.</w:t>
      </w:r>
      <w:r w:rsidRPr="006F209B">
        <w:rPr>
          <w:rFonts w:ascii="Arial" w:eastAsia="Times New Roman" w:hAnsi="Arial"/>
          <w:sz w:val="24"/>
          <w:szCs w:val="24"/>
          <w:lang w:eastAsia="es-ES"/>
        </w:rPr>
        <w:t xml:space="preserve"> </w:t>
      </w:r>
      <w:r w:rsidR="006D7E06">
        <w:rPr>
          <w:rFonts w:ascii="Arial" w:eastAsia="Times New Roman" w:hAnsi="Arial"/>
          <w:sz w:val="24"/>
          <w:szCs w:val="24"/>
          <w:lang w:eastAsia="es-ES"/>
        </w:rPr>
        <w:t>M</w:t>
      </w:r>
      <w:r w:rsidRPr="006F209B">
        <w:rPr>
          <w:rFonts w:ascii="Arial" w:eastAsia="Times New Roman" w:hAnsi="Arial"/>
          <w:sz w:val="24"/>
          <w:szCs w:val="24"/>
          <w:lang w:eastAsia="es-ES"/>
        </w:rPr>
        <w:t xml:space="preserve">uchos jóvenes </w:t>
      </w:r>
      <w:r w:rsidR="006D7E06">
        <w:rPr>
          <w:rFonts w:ascii="Arial" w:eastAsia="Times New Roman" w:hAnsi="Arial"/>
          <w:sz w:val="24"/>
          <w:szCs w:val="24"/>
          <w:lang w:eastAsia="es-ES"/>
        </w:rPr>
        <w:t xml:space="preserve">que </w:t>
      </w:r>
      <w:r w:rsidRPr="006F209B">
        <w:rPr>
          <w:rFonts w:ascii="Arial" w:eastAsia="Times New Roman" w:hAnsi="Arial"/>
          <w:sz w:val="24"/>
          <w:szCs w:val="24"/>
          <w:lang w:eastAsia="es-ES"/>
        </w:rPr>
        <w:t>consum</w:t>
      </w:r>
      <w:r w:rsidR="006D7E06">
        <w:rPr>
          <w:rFonts w:ascii="Arial" w:eastAsia="Times New Roman" w:hAnsi="Arial"/>
          <w:sz w:val="24"/>
          <w:szCs w:val="24"/>
          <w:lang w:eastAsia="es-ES"/>
        </w:rPr>
        <w:t>en</w:t>
      </w:r>
      <w:r w:rsidRPr="006F209B">
        <w:rPr>
          <w:rFonts w:ascii="Arial" w:eastAsia="Times New Roman" w:hAnsi="Arial"/>
          <w:sz w:val="24"/>
          <w:szCs w:val="24"/>
          <w:lang w:eastAsia="es-ES"/>
        </w:rPr>
        <w:t xml:space="preserve"> hachís han afirmado de manera sucinta encontrarse mejor, más positivos y con ganas de hacer cosas</w:t>
      </w:r>
      <w:r w:rsidR="00137D76">
        <w:rPr>
          <w:rFonts w:ascii="Arial" w:eastAsia="Times New Roman" w:hAnsi="Arial"/>
          <w:sz w:val="24"/>
          <w:szCs w:val="24"/>
          <w:lang w:eastAsia="es-ES"/>
        </w:rPr>
        <w:t>. A</w:t>
      </w:r>
      <w:r w:rsidRPr="006F209B">
        <w:rPr>
          <w:rFonts w:ascii="Arial" w:eastAsia="Times New Roman" w:hAnsi="Arial"/>
          <w:sz w:val="24"/>
          <w:szCs w:val="24"/>
          <w:lang w:eastAsia="es-ES"/>
        </w:rPr>
        <w:t xml:space="preserve">sí pues, el confinamiento es </w:t>
      </w:r>
      <w:r w:rsidR="006D7E06">
        <w:rPr>
          <w:rFonts w:ascii="Arial" w:eastAsia="Times New Roman" w:hAnsi="Arial"/>
          <w:sz w:val="24"/>
          <w:szCs w:val="24"/>
          <w:lang w:eastAsia="es-ES"/>
        </w:rPr>
        <w:t xml:space="preserve">también </w:t>
      </w:r>
      <w:r w:rsidRPr="006F209B">
        <w:rPr>
          <w:rFonts w:ascii="Arial" w:eastAsia="Times New Roman" w:hAnsi="Arial"/>
          <w:sz w:val="24"/>
          <w:szCs w:val="24"/>
          <w:lang w:eastAsia="es-ES"/>
        </w:rPr>
        <w:t>una oportunidad para mantenerse en la abstinencia</w:t>
      </w:r>
      <w:r w:rsidR="00137D76">
        <w:rPr>
          <w:rFonts w:ascii="Arial" w:eastAsia="Times New Roman" w:hAnsi="Arial"/>
          <w:sz w:val="24"/>
          <w:szCs w:val="24"/>
          <w:lang w:eastAsia="es-ES"/>
        </w:rPr>
        <w:t>. N</w:t>
      </w:r>
      <w:r w:rsidRPr="006F209B">
        <w:rPr>
          <w:rFonts w:ascii="Arial" w:eastAsia="Times New Roman" w:hAnsi="Arial"/>
          <w:sz w:val="24"/>
          <w:szCs w:val="24"/>
          <w:lang w:eastAsia="es-ES"/>
        </w:rPr>
        <w:t xml:space="preserve">o pueden comprar, no pueden salir de casa y aunque al inicio tuvieron abstinencia, a los quince días de confinamiento, no </w:t>
      </w:r>
      <w:r w:rsidR="00137D76">
        <w:rPr>
          <w:rFonts w:ascii="Arial" w:eastAsia="Times New Roman" w:hAnsi="Arial"/>
          <w:sz w:val="24"/>
          <w:szCs w:val="24"/>
          <w:lang w:eastAsia="es-ES"/>
        </w:rPr>
        <w:t xml:space="preserve">serán </w:t>
      </w:r>
      <w:r w:rsidRPr="006F209B">
        <w:rPr>
          <w:rFonts w:ascii="Arial" w:eastAsia="Times New Roman" w:hAnsi="Arial"/>
          <w:sz w:val="24"/>
          <w:szCs w:val="24"/>
          <w:lang w:eastAsia="es-ES"/>
        </w:rPr>
        <w:t xml:space="preserve">pocos </w:t>
      </w:r>
      <w:r w:rsidR="00137D76">
        <w:rPr>
          <w:rFonts w:ascii="Arial" w:eastAsia="Times New Roman" w:hAnsi="Arial"/>
          <w:sz w:val="24"/>
          <w:szCs w:val="24"/>
          <w:lang w:eastAsia="es-ES"/>
        </w:rPr>
        <w:t xml:space="preserve">quienes </w:t>
      </w:r>
      <w:r w:rsidRPr="006F209B">
        <w:rPr>
          <w:rFonts w:ascii="Arial" w:eastAsia="Times New Roman" w:hAnsi="Arial"/>
          <w:sz w:val="24"/>
          <w:szCs w:val="24"/>
          <w:lang w:eastAsia="es-ES"/>
        </w:rPr>
        <w:t>aprovech</w:t>
      </w:r>
      <w:r w:rsidR="00137D76">
        <w:rPr>
          <w:rFonts w:ascii="Arial" w:eastAsia="Times New Roman" w:hAnsi="Arial"/>
          <w:sz w:val="24"/>
          <w:szCs w:val="24"/>
          <w:lang w:eastAsia="es-ES"/>
        </w:rPr>
        <w:t>e</w:t>
      </w:r>
      <w:r w:rsidRPr="006F209B">
        <w:rPr>
          <w:rFonts w:ascii="Arial" w:eastAsia="Times New Roman" w:hAnsi="Arial"/>
          <w:sz w:val="24"/>
          <w:szCs w:val="24"/>
          <w:lang w:eastAsia="es-ES"/>
        </w:rPr>
        <w:t>n la situación para mantenerse sin consumir.</w:t>
      </w:r>
      <w:r w:rsidRPr="006B3E15">
        <w:rPr>
          <w:rFonts w:ascii="Arial" w:eastAsia="Times New Roman" w:hAnsi="Arial"/>
          <w:sz w:val="24"/>
          <w:szCs w:val="24"/>
          <w:lang w:eastAsia="es-ES"/>
        </w:rPr>
        <w:t xml:space="preserve"> </w:t>
      </w:r>
      <w:r w:rsidRPr="006F209B">
        <w:rPr>
          <w:rFonts w:ascii="Arial" w:eastAsia="Times New Roman" w:hAnsi="Arial"/>
          <w:sz w:val="24"/>
          <w:szCs w:val="24"/>
          <w:lang w:eastAsia="es-ES"/>
        </w:rPr>
        <w:t>Por otro lado, es</w:t>
      </w:r>
      <w:r w:rsidRPr="006B3E15">
        <w:rPr>
          <w:rFonts w:ascii="Arial" w:eastAsia="Times New Roman" w:hAnsi="Arial"/>
          <w:sz w:val="24"/>
          <w:szCs w:val="24"/>
          <w:lang w:eastAsia="es-ES"/>
        </w:rPr>
        <w:t xml:space="preserve"> </w:t>
      </w:r>
      <w:r w:rsidRPr="006F209B">
        <w:rPr>
          <w:rFonts w:ascii="Arial" w:eastAsia="Times New Roman" w:hAnsi="Arial"/>
          <w:sz w:val="24"/>
          <w:szCs w:val="24"/>
          <w:lang w:eastAsia="es-ES"/>
        </w:rPr>
        <w:t>previsible un mayor</w:t>
      </w:r>
      <w:r w:rsidRPr="006B3E15">
        <w:rPr>
          <w:rFonts w:ascii="Arial" w:eastAsia="Times New Roman" w:hAnsi="Arial"/>
          <w:sz w:val="24"/>
          <w:szCs w:val="24"/>
          <w:lang w:eastAsia="es-ES"/>
        </w:rPr>
        <w:t xml:space="preserve"> </w:t>
      </w:r>
      <w:r w:rsidRPr="002F206F">
        <w:rPr>
          <w:rFonts w:ascii="Arial" w:eastAsia="Times New Roman" w:hAnsi="Arial"/>
          <w:sz w:val="24"/>
          <w:szCs w:val="24"/>
          <w:lang w:eastAsia="es-ES"/>
        </w:rPr>
        <w:t xml:space="preserve">riesgo de recaídas en pacientes que estaban en tratamiento y lo tuvieron que interrumpir. </w:t>
      </w:r>
      <w:r w:rsidR="00031484" w:rsidRPr="002F206F">
        <w:rPr>
          <w:rFonts w:ascii="Arial" w:eastAsia="Times New Roman" w:hAnsi="Arial"/>
          <w:sz w:val="24"/>
          <w:szCs w:val="24"/>
          <w:lang w:eastAsia="es-ES"/>
        </w:rPr>
        <w:t>Basta recordar</w:t>
      </w:r>
      <w:r w:rsidRPr="002F206F">
        <w:rPr>
          <w:rFonts w:ascii="Arial" w:eastAsia="Times New Roman" w:hAnsi="Arial"/>
          <w:sz w:val="24"/>
          <w:szCs w:val="24"/>
          <w:lang w:eastAsia="es-ES"/>
        </w:rPr>
        <w:t xml:space="preserve"> que la adicción es una enfermedad recidivante con un importante componente emocional</w:t>
      </w:r>
      <w:r w:rsidRPr="006F209B">
        <w:rPr>
          <w:rFonts w:ascii="Arial" w:eastAsia="Times New Roman" w:hAnsi="Arial"/>
          <w:sz w:val="24"/>
          <w:szCs w:val="24"/>
          <w:lang w:eastAsia="es-ES"/>
        </w:rPr>
        <w:t>, con un</w:t>
      </w:r>
      <w:r w:rsidRPr="006B3E15">
        <w:rPr>
          <w:rFonts w:ascii="Arial" w:eastAsia="Times New Roman" w:hAnsi="Arial"/>
          <w:sz w:val="24"/>
          <w:szCs w:val="24"/>
          <w:lang w:eastAsia="es-ES"/>
        </w:rPr>
        <w:t xml:space="preserve"> </w:t>
      </w:r>
      <w:r w:rsidRPr="006F209B">
        <w:rPr>
          <w:rFonts w:ascii="Arial" w:eastAsia="Times New Roman" w:hAnsi="Arial"/>
          <w:sz w:val="24"/>
          <w:szCs w:val="24"/>
          <w:lang w:eastAsia="es-ES"/>
        </w:rPr>
        <w:t>distorsionado</w:t>
      </w:r>
      <w:r w:rsidRPr="006B3E15">
        <w:rPr>
          <w:rFonts w:ascii="Arial" w:eastAsia="Times New Roman" w:hAnsi="Arial"/>
          <w:sz w:val="24"/>
          <w:szCs w:val="24"/>
          <w:lang w:eastAsia="es-ES"/>
        </w:rPr>
        <w:t xml:space="preserve"> </w:t>
      </w:r>
      <w:r w:rsidRPr="006F209B">
        <w:rPr>
          <w:rFonts w:ascii="Arial" w:eastAsia="Times New Roman" w:hAnsi="Arial"/>
          <w:sz w:val="24"/>
          <w:szCs w:val="24"/>
          <w:lang w:eastAsia="es-ES"/>
        </w:rPr>
        <w:t xml:space="preserve">manejo de emociones </w:t>
      </w:r>
      <w:r w:rsidR="008D5C29">
        <w:rPr>
          <w:rFonts w:ascii="Arial" w:eastAsia="Times New Roman" w:hAnsi="Arial"/>
          <w:sz w:val="24"/>
          <w:szCs w:val="24"/>
          <w:lang w:eastAsia="es-ES"/>
        </w:rPr>
        <w:t>pues</w:t>
      </w:r>
      <w:r w:rsidRPr="006F209B">
        <w:rPr>
          <w:rFonts w:ascii="Arial" w:eastAsia="Times New Roman" w:hAnsi="Arial"/>
          <w:sz w:val="24"/>
          <w:szCs w:val="24"/>
          <w:lang w:eastAsia="es-ES"/>
        </w:rPr>
        <w:t xml:space="preserve"> les suele</w:t>
      </w:r>
      <w:r w:rsidRPr="006B3E15">
        <w:rPr>
          <w:rFonts w:ascii="Arial" w:eastAsia="Times New Roman" w:hAnsi="Arial"/>
          <w:sz w:val="24"/>
          <w:szCs w:val="24"/>
          <w:lang w:eastAsia="es-ES"/>
        </w:rPr>
        <w:t xml:space="preserve"> </w:t>
      </w:r>
      <w:r w:rsidRPr="006F209B">
        <w:rPr>
          <w:rFonts w:ascii="Arial" w:eastAsia="Times New Roman" w:hAnsi="Arial"/>
          <w:sz w:val="24"/>
          <w:szCs w:val="24"/>
          <w:lang w:eastAsia="es-ES"/>
        </w:rPr>
        <w:t>costar “sentir”, y se orientan a consumir para manejar esa emoción incómoda, mitigarla o amortiguarla.</w:t>
      </w:r>
      <w:r w:rsidRPr="006B3E15">
        <w:rPr>
          <w:rFonts w:ascii="Arial" w:eastAsia="Times New Roman" w:hAnsi="Arial"/>
          <w:sz w:val="24"/>
          <w:szCs w:val="24"/>
          <w:lang w:eastAsia="es-ES"/>
        </w:rPr>
        <w:t xml:space="preserve"> </w:t>
      </w:r>
    </w:p>
    <w:p w14:paraId="355FB837" w14:textId="77777777" w:rsidR="005E4F8A" w:rsidRPr="002F206F" w:rsidRDefault="005E4F8A" w:rsidP="00D76BA6">
      <w:pPr>
        <w:suppressAutoHyphens w:val="0"/>
        <w:autoSpaceDN/>
        <w:spacing w:after="120"/>
        <w:jc w:val="both"/>
        <w:textAlignment w:val="auto"/>
        <w:rPr>
          <w:rFonts w:ascii="Arial" w:eastAsia="Times New Roman" w:hAnsi="Arial"/>
          <w:sz w:val="16"/>
          <w:szCs w:val="16"/>
          <w:lang w:eastAsia="es-ES" w:bidi="ar-SA"/>
        </w:rPr>
      </w:pPr>
    </w:p>
    <w:p w14:paraId="752B6E3C" w14:textId="7B2FB841" w:rsidR="00D76BA6" w:rsidRPr="003A645D" w:rsidRDefault="00361454" w:rsidP="006D7E06">
      <w:pPr>
        <w:suppressAutoHyphens w:val="0"/>
        <w:autoSpaceDN/>
        <w:spacing w:after="80"/>
        <w:ind w:firstLine="709"/>
        <w:jc w:val="both"/>
        <w:textAlignment w:val="auto"/>
        <w:rPr>
          <w:rFonts w:ascii="Arial" w:eastAsia="Times New Roman" w:hAnsi="Arial"/>
          <w:sz w:val="24"/>
          <w:szCs w:val="24"/>
          <w:lang w:eastAsia="es-ES" w:bidi="ar-SA"/>
        </w:rPr>
      </w:pPr>
      <w:r w:rsidRPr="006B3E15">
        <w:rPr>
          <w:rFonts w:ascii="Arial" w:eastAsia="Times New Roman" w:hAnsi="Arial"/>
          <w:sz w:val="24"/>
          <w:szCs w:val="24"/>
          <w:lang w:eastAsia="es-ES" w:bidi="ar-SA"/>
        </w:rPr>
        <w:t>-</w:t>
      </w:r>
      <w:r w:rsidR="00242977" w:rsidRPr="006B3E15">
        <w:rPr>
          <w:rFonts w:ascii="Arial" w:eastAsia="Times New Roman" w:hAnsi="Arial"/>
          <w:sz w:val="24"/>
          <w:szCs w:val="24"/>
          <w:lang w:eastAsia="es-ES" w:bidi="ar-SA"/>
        </w:rPr>
        <w:t xml:space="preserve"> El </w:t>
      </w:r>
      <w:r w:rsidR="00242977" w:rsidRPr="006B3E15">
        <w:rPr>
          <w:rFonts w:ascii="Arial" w:eastAsia="Times New Roman" w:hAnsi="Arial"/>
          <w:b/>
          <w:bCs/>
          <w:sz w:val="24"/>
          <w:szCs w:val="24"/>
          <w:lang w:eastAsia="es-ES" w:bidi="ar-SA"/>
        </w:rPr>
        <w:t xml:space="preserve">confinamiento </w:t>
      </w:r>
      <w:r w:rsidRPr="006B3E15">
        <w:rPr>
          <w:rFonts w:ascii="Arial" w:eastAsia="Times New Roman" w:hAnsi="Arial"/>
          <w:b/>
          <w:bCs/>
          <w:sz w:val="24"/>
          <w:szCs w:val="24"/>
          <w:lang w:eastAsia="es-ES" w:bidi="ar-SA"/>
        </w:rPr>
        <w:t>obligado</w:t>
      </w:r>
      <w:r w:rsidRPr="006B3E15">
        <w:rPr>
          <w:rFonts w:ascii="Arial" w:eastAsia="Times New Roman" w:hAnsi="Arial"/>
          <w:sz w:val="24"/>
          <w:szCs w:val="24"/>
          <w:lang w:eastAsia="es-ES" w:bidi="ar-SA"/>
        </w:rPr>
        <w:t xml:space="preserve"> y </w:t>
      </w:r>
      <w:r w:rsidR="00242977" w:rsidRPr="006B3E15">
        <w:rPr>
          <w:rFonts w:ascii="Arial" w:eastAsia="Times New Roman" w:hAnsi="Arial"/>
          <w:sz w:val="24"/>
          <w:szCs w:val="24"/>
          <w:lang w:eastAsia="es-ES" w:bidi="ar-SA"/>
        </w:rPr>
        <w:t>necesario para la contención de</w:t>
      </w:r>
      <w:r w:rsidRPr="006B3E15">
        <w:rPr>
          <w:rFonts w:ascii="Arial" w:eastAsia="Times New Roman" w:hAnsi="Arial"/>
          <w:sz w:val="24"/>
          <w:szCs w:val="24"/>
          <w:lang w:eastAsia="es-ES" w:bidi="ar-SA"/>
        </w:rPr>
        <w:t xml:space="preserve"> los co</w:t>
      </w:r>
      <w:r w:rsidRPr="006B3E15">
        <w:rPr>
          <w:rFonts w:ascii="Arial" w:eastAsia="Times New Roman" w:hAnsi="Arial"/>
          <w:sz w:val="24"/>
          <w:szCs w:val="24"/>
          <w:lang w:eastAsia="es-ES" w:bidi="ar-SA"/>
        </w:rPr>
        <w:t>n</w:t>
      </w:r>
      <w:r w:rsidRPr="006B3E15">
        <w:rPr>
          <w:rFonts w:ascii="Arial" w:eastAsia="Times New Roman" w:hAnsi="Arial"/>
          <w:sz w:val="24"/>
          <w:szCs w:val="24"/>
          <w:lang w:eastAsia="es-ES" w:bidi="ar-SA"/>
        </w:rPr>
        <w:t xml:space="preserve">tagios </w:t>
      </w:r>
      <w:r w:rsidR="00242977" w:rsidRPr="006B3E15">
        <w:rPr>
          <w:rFonts w:ascii="Arial" w:eastAsia="Times New Roman" w:hAnsi="Arial"/>
          <w:sz w:val="24"/>
          <w:szCs w:val="24"/>
          <w:lang w:eastAsia="es-ES" w:bidi="ar-SA"/>
        </w:rPr>
        <w:t xml:space="preserve">supone una situación potencialmente crítica para </w:t>
      </w:r>
      <w:r w:rsidRPr="006B3E15">
        <w:rPr>
          <w:rFonts w:ascii="Arial" w:eastAsia="Times New Roman" w:hAnsi="Arial"/>
          <w:sz w:val="24"/>
          <w:szCs w:val="24"/>
          <w:lang w:eastAsia="es-ES" w:bidi="ar-SA"/>
        </w:rPr>
        <w:t xml:space="preserve">que </w:t>
      </w:r>
      <w:r w:rsidR="00242977" w:rsidRPr="006B3E15">
        <w:rPr>
          <w:rFonts w:ascii="Arial" w:eastAsia="Times New Roman" w:hAnsi="Arial"/>
          <w:sz w:val="24"/>
          <w:szCs w:val="24"/>
          <w:lang w:eastAsia="es-ES" w:bidi="ar-SA"/>
        </w:rPr>
        <w:t>todas las personas</w:t>
      </w:r>
      <w:r w:rsidRPr="006B3E15">
        <w:rPr>
          <w:rFonts w:ascii="Arial" w:eastAsia="Times New Roman" w:hAnsi="Arial"/>
          <w:sz w:val="24"/>
          <w:szCs w:val="24"/>
          <w:lang w:eastAsia="es-ES" w:bidi="ar-SA"/>
        </w:rPr>
        <w:t xml:space="preserve"> puedan tener algún malestar</w:t>
      </w:r>
      <w:r w:rsidR="00242977" w:rsidRPr="006B3E15">
        <w:rPr>
          <w:rFonts w:ascii="Arial" w:eastAsia="Times New Roman" w:hAnsi="Arial"/>
          <w:sz w:val="24"/>
          <w:szCs w:val="24"/>
          <w:lang w:eastAsia="es-ES" w:bidi="ar-SA"/>
        </w:rPr>
        <w:t xml:space="preserve">. </w:t>
      </w:r>
      <w:r w:rsidR="00455FCD">
        <w:rPr>
          <w:rFonts w:ascii="Arial" w:eastAsia="Times New Roman" w:hAnsi="Arial"/>
          <w:sz w:val="24"/>
          <w:szCs w:val="24"/>
          <w:lang w:eastAsia="es-ES" w:bidi="ar-SA"/>
        </w:rPr>
        <w:t>Quienes</w:t>
      </w:r>
      <w:r w:rsidR="00242977" w:rsidRPr="006B3E15">
        <w:rPr>
          <w:rFonts w:ascii="Arial" w:eastAsia="Times New Roman" w:hAnsi="Arial"/>
          <w:sz w:val="24"/>
          <w:szCs w:val="24"/>
          <w:lang w:eastAsia="es-ES" w:bidi="ar-SA"/>
        </w:rPr>
        <w:t xml:space="preserve"> </w:t>
      </w:r>
      <w:r w:rsidRPr="006B3E15">
        <w:rPr>
          <w:rFonts w:ascii="Arial" w:eastAsia="Times New Roman" w:hAnsi="Arial"/>
          <w:sz w:val="24"/>
          <w:szCs w:val="24"/>
          <w:lang w:eastAsia="es-ES" w:bidi="ar-SA"/>
        </w:rPr>
        <w:t xml:space="preserve">en el presente o en el pasado reciente tuvieron o tienen una </w:t>
      </w:r>
      <w:r w:rsidR="00D76BA6" w:rsidRPr="006B3E15">
        <w:rPr>
          <w:rFonts w:ascii="Arial" w:eastAsia="Times New Roman" w:hAnsi="Arial"/>
          <w:sz w:val="24"/>
          <w:szCs w:val="24"/>
          <w:lang w:eastAsia="es-ES" w:bidi="ar-SA"/>
        </w:rPr>
        <w:t>situación</w:t>
      </w:r>
      <w:r w:rsidR="00242977" w:rsidRPr="006B3E15">
        <w:rPr>
          <w:rFonts w:ascii="Arial" w:eastAsia="Times New Roman" w:hAnsi="Arial"/>
          <w:sz w:val="24"/>
          <w:szCs w:val="24"/>
          <w:lang w:eastAsia="es-ES" w:bidi="ar-SA"/>
        </w:rPr>
        <w:t xml:space="preserve"> </w:t>
      </w:r>
      <w:r w:rsidR="00EC6107" w:rsidRPr="006B3E15">
        <w:rPr>
          <w:rFonts w:ascii="Arial" w:eastAsia="Times New Roman" w:hAnsi="Arial"/>
          <w:sz w:val="24"/>
          <w:szCs w:val="24"/>
          <w:lang w:eastAsia="es-ES" w:bidi="ar-SA"/>
        </w:rPr>
        <w:t xml:space="preserve">de </w:t>
      </w:r>
      <w:r w:rsidR="00D76BA6" w:rsidRPr="006B3E15">
        <w:rPr>
          <w:rFonts w:ascii="Arial" w:eastAsia="Times New Roman" w:hAnsi="Arial"/>
          <w:sz w:val="24"/>
          <w:szCs w:val="24"/>
          <w:lang w:eastAsia="es-ES" w:bidi="ar-SA"/>
        </w:rPr>
        <w:t>emocion</w:t>
      </w:r>
      <w:r w:rsidR="00EC6107" w:rsidRPr="006B3E15">
        <w:rPr>
          <w:rFonts w:ascii="Arial" w:eastAsia="Times New Roman" w:hAnsi="Arial"/>
          <w:sz w:val="24"/>
          <w:szCs w:val="24"/>
          <w:lang w:eastAsia="es-ES" w:bidi="ar-SA"/>
        </w:rPr>
        <w:t>es</w:t>
      </w:r>
      <w:r w:rsidR="00D76BA6" w:rsidRPr="006B3E15">
        <w:rPr>
          <w:rFonts w:ascii="Arial" w:eastAsia="Times New Roman" w:hAnsi="Arial"/>
          <w:sz w:val="24"/>
          <w:szCs w:val="24"/>
          <w:lang w:eastAsia="es-ES" w:bidi="ar-SA"/>
        </w:rPr>
        <w:t xml:space="preserve"> </w:t>
      </w:r>
      <w:r w:rsidR="00EC6107" w:rsidRPr="006B3E15">
        <w:rPr>
          <w:rFonts w:ascii="Arial" w:eastAsia="Times New Roman" w:hAnsi="Arial"/>
          <w:sz w:val="24"/>
          <w:szCs w:val="24"/>
          <w:lang w:eastAsia="es-ES" w:bidi="ar-SA"/>
        </w:rPr>
        <w:t>disfuncionales</w:t>
      </w:r>
      <w:r w:rsidR="00242977" w:rsidRPr="006B3E15">
        <w:rPr>
          <w:rFonts w:ascii="Arial" w:eastAsia="Times New Roman" w:hAnsi="Arial"/>
          <w:sz w:val="24"/>
          <w:szCs w:val="24"/>
          <w:lang w:eastAsia="es-ES" w:bidi="ar-SA"/>
        </w:rPr>
        <w:t xml:space="preserve"> </w:t>
      </w:r>
      <w:r w:rsidR="00D76BA6" w:rsidRPr="006B3E15">
        <w:rPr>
          <w:rFonts w:ascii="Arial" w:eastAsia="Times New Roman" w:hAnsi="Arial"/>
          <w:sz w:val="24"/>
          <w:szCs w:val="24"/>
          <w:lang w:eastAsia="es-ES" w:bidi="ar-SA"/>
        </w:rPr>
        <w:t>o</w:t>
      </w:r>
      <w:r w:rsidR="00242977" w:rsidRPr="006B3E15">
        <w:rPr>
          <w:rFonts w:ascii="Arial" w:eastAsia="Times New Roman" w:hAnsi="Arial"/>
          <w:sz w:val="24"/>
          <w:szCs w:val="24"/>
          <w:lang w:eastAsia="es-ES" w:bidi="ar-SA"/>
        </w:rPr>
        <w:t xml:space="preserve"> traumatizante</w:t>
      </w:r>
      <w:r w:rsidR="00EC6107" w:rsidRPr="006B3E15">
        <w:rPr>
          <w:rFonts w:ascii="Arial" w:eastAsia="Times New Roman" w:hAnsi="Arial"/>
          <w:sz w:val="24"/>
          <w:szCs w:val="24"/>
          <w:lang w:eastAsia="es-ES" w:bidi="ar-SA"/>
        </w:rPr>
        <w:t>s</w:t>
      </w:r>
      <w:r w:rsidR="00D76BA6" w:rsidRPr="006B3E15">
        <w:rPr>
          <w:rFonts w:ascii="Arial" w:eastAsia="Times New Roman" w:hAnsi="Arial"/>
          <w:sz w:val="24"/>
          <w:szCs w:val="24"/>
          <w:lang w:eastAsia="es-ES" w:bidi="ar-SA"/>
        </w:rPr>
        <w:t xml:space="preserve"> pueden volver a </w:t>
      </w:r>
      <w:r w:rsidR="00D76BA6" w:rsidRPr="006B3E15">
        <w:rPr>
          <w:rFonts w:ascii="Arial" w:eastAsia="Times New Roman" w:hAnsi="Arial"/>
          <w:b/>
          <w:bCs/>
          <w:sz w:val="24"/>
          <w:szCs w:val="24"/>
          <w:lang w:eastAsia="es-ES" w:bidi="ar-SA"/>
        </w:rPr>
        <w:t xml:space="preserve">consumos inapropiados. </w:t>
      </w:r>
    </w:p>
    <w:p w14:paraId="5814E442" w14:textId="3EF9F458" w:rsidR="00242977" w:rsidRPr="00455FCD" w:rsidRDefault="00D76BA6" w:rsidP="006D7E06">
      <w:pPr>
        <w:suppressAutoHyphens w:val="0"/>
        <w:autoSpaceDN/>
        <w:spacing w:after="80"/>
        <w:ind w:firstLine="709"/>
        <w:jc w:val="both"/>
        <w:textAlignment w:val="auto"/>
        <w:rPr>
          <w:rFonts w:ascii="Arial" w:eastAsia="Times New Roman" w:hAnsi="Arial"/>
          <w:sz w:val="24"/>
          <w:szCs w:val="24"/>
          <w:lang w:eastAsia="es-ES" w:bidi="ar-SA"/>
        </w:rPr>
      </w:pPr>
      <w:r w:rsidRPr="006B3E15">
        <w:rPr>
          <w:rFonts w:ascii="Arial" w:eastAsia="Times New Roman" w:hAnsi="Arial"/>
          <w:sz w:val="24"/>
          <w:szCs w:val="24"/>
          <w:lang w:eastAsia="es-ES" w:bidi="ar-SA"/>
        </w:rPr>
        <w:t xml:space="preserve">- Esto lleva a </w:t>
      </w:r>
      <w:r w:rsidR="00242977" w:rsidRPr="006B3E15">
        <w:rPr>
          <w:rFonts w:ascii="Arial" w:eastAsia="Times New Roman" w:hAnsi="Arial"/>
          <w:b/>
          <w:bCs/>
          <w:sz w:val="24"/>
          <w:szCs w:val="24"/>
          <w:lang w:eastAsia="es-ES" w:bidi="ar-SA"/>
        </w:rPr>
        <w:t>conductas compulsiv</w:t>
      </w:r>
      <w:r w:rsidRPr="006B3E15">
        <w:rPr>
          <w:rFonts w:ascii="Arial" w:eastAsia="Times New Roman" w:hAnsi="Arial"/>
          <w:b/>
          <w:bCs/>
          <w:sz w:val="24"/>
          <w:szCs w:val="24"/>
          <w:lang w:eastAsia="es-ES" w:bidi="ar-SA"/>
        </w:rPr>
        <w:t>as</w:t>
      </w:r>
      <w:r w:rsidR="00242977" w:rsidRPr="006B3E15">
        <w:rPr>
          <w:rFonts w:ascii="Arial" w:eastAsia="Times New Roman" w:hAnsi="Arial"/>
          <w:sz w:val="24"/>
          <w:szCs w:val="24"/>
          <w:lang w:eastAsia="es-ES" w:bidi="ar-SA"/>
        </w:rPr>
        <w:t>, impulsiv</w:t>
      </w:r>
      <w:r w:rsidRPr="006B3E15">
        <w:rPr>
          <w:rFonts w:ascii="Arial" w:eastAsia="Times New Roman" w:hAnsi="Arial"/>
          <w:sz w:val="24"/>
          <w:szCs w:val="24"/>
          <w:lang w:eastAsia="es-ES" w:bidi="ar-SA"/>
        </w:rPr>
        <w:t>as</w:t>
      </w:r>
      <w:r w:rsidR="00242977" w:rsidRPr="006B3E15">
        <w:rPr>
          <w:rFonts w:ascii="Arial" w:eastAsia="Times New Roman" w:hAnsi="Arial"/>
          <w:sz w:val="24"/>
          <w:szCs w:val="24"/>
          <w:lang w:eastAsia="es-ES" w:bidi="ar-SA"/>
        </w:rPr>
        <w:t xml:space="preserve"> y/o adictiv</w:t>
      </w:r>
      <w:r w:rsidRPr="006B3E15">
        <w:rPr>
          <w:rFonts w:ascii="Arial" w:eastAsia="Times New Roman" w:hAnsi="Arial"/>
          <w:sz w:val="24"/>
          <w:szCs w:val="24"/>
          <w:lang w:eastAsia="es-ES" w:bidi="ar-SA"/>
        </w:rPr>
        <w:t>as</w:t>
      </w:r>
      <w:r w:rsidR="00242977" w:rsidRPr="006B3E15">
        <w:rPr>
          <w:rFonts w:ascii="Arial" w:eastAsia="Times New Roman" w:hAnsi="Arial"/>
          <w:sz w:val="24"/>
          <w:szCs w:val="24"/>
          <w:lang w:eastAsia="es-ES" w:bidi="ar-SA"/>
        </w:rPr>
        <w:t>. E</w:t>
      </w:r>
      <w:r w:rsidRPr="006B3E15">
        <w:rPr>
          <w:rFonts w:ascii="Arial" w:eastAsia="Times New Roman" w:hAnsi="Arial"/>
          <w:sz w:val="24"/>
          <w:szCs w:val="24"/>
          <w:lang w:eastAsia="es-ES" w:bidi="ar-SA"/>
        </w:rPr>
        <w:t>l</w:t>
      </w:r>
      <w:r w:rsidR="00242977" w:rsidRPr="006B3E15">
        <w:rPr>
          <w:rFonts w:ascii="Arial" w:eastAsia="Times New Roman" w:hAnsi="Arial"/>
          <w:sz w:val="24"/>
          <w:szCs w:val="24"/>
          <w:lang w:eastAsia="es-ES" w:bidi="ar-SA"/>
        </w:rPr>
        <w:t xml:space="preserve"> m</w:t>
      </w:r>
      <w:r w:rsidR="00242977" w:rsidRPr="006B3E15">
        <w:rPr>
          <w:rFonts w:ascii="Arial" w:eastAsia="Times New Roman" w:hAnsi="Arial"/>
          <w:sz w:val="24"/>
          <w:szCs w:val="24"/>
          <w:lang w:eastAsia="es-ES" w:bidi="ar-SA"/>
        </w:rPr>
        <w:t>a</w:t>
      </w:r>
      <w:r w:rsidR="00242977" w:rsidRPr="006B3E15">
        <w:rPr>
          <w:rFonts w:ascii="Arial" w:eastAsia="Times New Roman" w:hAnsi="Arial"/>
          <w:sz w:val="24"/>
          <w:szCs w:val="24"/>
          <w:lang w:eastAsia="es-ES" w:bidi="ar-SA"/>
        </w:rPr>
        <w:t xml:space="preserve">lestar, a su vez, puede </w:t>
      </w:r>
      <w:r w:rsidRPr="006B3E15">
        <w:rPr>
          <w:rFonts w:ascii="Arial" w:eastAsia="Times New Roman" w:hAnsi="Arial"/>
          <w:sz w:val="24"/>
          <w:szCs w:val="24"/>
          <w:lang w:eastAsia="es-ES" w:bidi="ar-SA"/>
        </w:rPr>
        <w:t>ser de</w:t>
      </w:r>
      <w:r w:rsidR="00242977" w:rsidRPr="006B3E15">
        <w:rPr>
          <w:rFonts w:ascii="Arial" w:eastAsia="Times New Roman" w:hAnsi="Arial"/>
          <w:sz w:val="24"/>
          <w:szCs w:val="24"/>
          <w:lang w:eastAsia="es-ES" w:bidi="ar-SA"/>
        </w:rPr>
        <w:t xml:space="preserve"> hiperactivación </w:t>
      </w:r>
      <w:r w:rsidRPr="006B3E15">
        <w:rPr>
          <w:rFonts w:ascii="Arial" w:eastAsia="Times New Roman" w:hAnsi="Arial"/>
          <w:sz w:val="24"/>
          <w:szCs w:val="24"/>
          <w:lang w:eastAsia="es-ES" w:bidi="ar-SA"/>
        </w:rPr>
        <w:t>o</w:t>
      </w:r>
      <w:r w:rsidR="00242977" w:rsidRPr="006B3E15">
        <w:rPr>
          <w:rFonts w:ascii="Arial" w:eastAsia="Times New Roman" w:hAnsi="Arial"/>
          <w:sz w:val="24"/>
          <w:szCs w:val="24"/>
          <w:lang w:eastAsia="es-ES" w:bidi="ar-SA"/>
        </w:rPr>
        <w:t xml:space="preserve"> </w:t>
      </w:r>
      <w:r w:rsidRPr="006B3E15">
        <w:rPr>
          <w:rFonts w:ascii="Arial" w:eastAsia="Times New Roman" w:hAnsi="Arial"/>
          <w:sz w:val="24"/>
          <w:szCs w:val="24"/>
          <w:lang w:eastAsia="es-ES" w:bidi="ar-SA"/>
        </w:rPr>
        <w:t>de</w:t>
      </w:r>
      <w:r w:rsidR="00242977" w:rsidRPr="006B3E15">
        <w:rPr>
          <w:rFonts w:ascii="Arial" w:eastAsia="Times New Roman" w:hAnsi="Arial"/>
          <w:sz w:val="24"/>
          <w:szCs w:val="24"/>
          <w:lang w:eastAsia="es-ES" w:bidi="ar-SA"/>
        </w:rPr>
        <w:t xml:space="preserve"> </w:t>
      </w:r>
      <w:r w:rsidR="00242977" w:rsidRPr="00455FCD">
        <w:rPr>
          <w:rFonts w:ascii="Arial" w:eastAsia="Times New Roman" w:hAnsi="Arial"/>
          <w:sz w:val="24"/>
          <w:szCs w:val="24"/>
          <w:lang w:eastAsia="es-ES" w:bidi="ar-SA"/>
        </w:rPr>
        <w:t>hipoactivación</w:t>
      </w:r>
      <w:r w:rsidR="00EC6107" w:rsidRPr="00455FCD">
        <w:rPr>
          <w:rFonts w:ascii="Arial" w:eastAsia="Times New Roman" w:hAnsi="Arial"/>
          <w:sz w:val="24"/>
          <w:szCs w:val="24"/>
          <w:lang w:eastAsia="es-ES" w:bidi="ar-SA"/>
        </w:rPr>
        <w:t>.</w:t>
      </w:r>
      <w:r w:rsidR="00242977" w:rsidRPr="00455FCD">
        <w:rPr>
          <w:rFonts w:ascii="Arial" w:eastAsia="Times New Roman" w:hAnsi="Arial"/>
          <w:sz w:val="24"/>
          <w:szCs w:val="24"/>
          <w:lang w:eastAsia="es-ES" w:bidi="ar-SA"/>
        </w:rPr>
        <w:t xml:space="preserve"> </w:t>
      </w:r>
      <w:r w:rsidRPr="00455FCD">
        <w:rPr>
          <w:rFonts w:ascii="Arial" w:eastAsia="Times New Roman" w:hAnsi="Arial"/>
          <w:sz w:val="24"/>
          <w:szCs w:val="24"/>
          <w:lang w:eastAsia="es-ES" w:bidi="ar-SA"/>
        </w:rPr>
        <w:t>Un</w:t>
      </w:r>
      <w:r w:rsidR="001B4362" w:rsidRPr="00455FCD">
        <w:rPr>
          <w:rFonts w:ascii="Arial" w:eastAsia="Times New Roman" w:hAnsi="Arial"/>
          <w:sz w:val="24"/>
          <w:szCs w:val="24"/>
          <w:lang w:eastAsia="es-ES" w:bidi="ar-SA"/>
        </w:rPr>
        <w:t>a</w:t>
      </w:r>
      <w:r w:rsidRPr="00455FCD">
        <w:rPr>
          <w:rFonts w:ascii="Arial" w:eastAsia="Times New Roman" w:hAnsi="Arial"/>
          <w:sz w:val="24"/>
          <w:szCs w:val="24"/>
          <w:lang w:eastAsia="es-ES" w:bidi="ar-SA"/>
        </w:rPr>
        <w:t xml:space="preserve"> y otr</w:t>
      </w:r>
      <w:r w:rsidR="001B4362" w:rsidRPr="00455FCD">
        <w:rPr>
          <w:rFonts w:ascii="Arial" w:eastAsia="Times New Roman" w:hAnsi="Arial"/>
          <w:sz w:val="24"/>
          <w:szCs w:val="24"/>
          <w:lang w:eastAsia="es-ES" w:bidi="ar-SA"/>
        </w:rPr>
        <w:t>a</w:t>
      </w:r>
      <w:r w:rsidRPr="00455FCD">
        <w:rPr>
          <w:rFonts w:ascii="Arial" w:eastAsia="Times New Roman" w:hAnsi="Arial"/>
          <w:sz w:val="24"/>
          <w:szCs w:val="24"/>
          <w:lang w:eastAsia="es-ES" w:bidi="ar-SA"/>
        </w:rPr>
        <w:t xml:space="preserve"> puede</w:t>
      </w:r>
      <w:r w:rsidR="001B4362" w:rsidRPr="00455FCD">
        <w:rPr>
          <w:rFonts w:ascii="Arial" w:eastAsia="Times New Roman" w:hAnsi="Arial"/>
          <w:sz w:val="24"/>
          <w:szCs w:val="24"/>
          <w:lang w:eastAsia="es-ES" w:bidi="ar-SA"/>
        </w:rPr>
        <w:t>n</w:t>
      </w:r>
      <w:r w:rsidRPr="00455FCD">
        <w:rPr>
          <w:rFonts w:ascii="Arial" w:eastAsia="Times New Roman" w:hAnsi="Arial"/>
          <w:sz w:val="24"/>
          <w:szCs w:val="24"/>
          <w:lang w:eastAsia="es-ES" w:bidi="ar-SA"/>
        </w:rPr>
        <w:t xml:space="preserve"> llevar a consecuencias propias de cualquier dependencia. </w:t>
      </w:r>
    </w:p>
    <w:p w14:paraId="34858A40" w14:textId="30A11CDF" w:rsidR="00242977" w:rsidRPr="002F206F" w:rsidRDefault="00D76BA6" w:rsidP="006D7E06">
      <w:pPr>
        <w:suppressAutoHyphens w:val="0"/>
        <w:autoSpaceDN/>
        <w:spacing w:after="80"/>
        <w:ind w:firstLine="709"/>
        <w:jc w:val="both"/>
        <w:textAlignment w:val="auto"/>
        <w:rPr>
          <w:rFonts w:ascii="Arial" w:eastAsia="Times New Roman" w:hAnsi="Arial"/>
          <w:sz w:val="24"/>
          <w:szCs w:val="24"/>
          <w:lang w:eastAsia="es-ES" w:bidi="ar-SA"/>
        </w:rPr>
      </w:pPr>
      <w:r w:rsidRPr="006B3E15">
        <w:rPr>
          <w:rFonts w:ascii="Arial" w:eastAsia="Times New Roman" w:hAnsi="Arial"/>
          <w:sz w:val="24"/>
          <w:szCs w:val="24"/>
          <w:lang w:eastAsia="es-ES" w:bidi="ar-SA"/>
        </w:rPr>
        <w:t>- Esta</w:t>
      </w:r>
      <w:r w:rsidR="00242977" w:rsidRPr="006B3E15">
        <w:rPr>
          <w:rFonts w:ascii="Arial" w:eastAsia="Times New Roman" w:hAnsi="Arial"/>
          <w:sz w:val="24"/>
          <w:szCs w:val="24"/>
          <w:lang w:eastAsia="es-ES" w:bidi="ar-SA"/>
        </w:rPr>
        <w:t xml:space="preserve"> </w:t>
      </w:r>
      <w:r w:rsidR="00242977" w:rsidRPr="006B3E15">
        <w:rPr>
          <w:rFonts w:ascii="Arial" w:eastAsia="Times New Roman" w:hAnsi="Arial"/>
          <w:b/>
          <w:bCs/>
          <w:sz w:val="24"/>
          <w:szCs w:val="24"/>
          <w:lang w:eastAsia="es-ES" w:bidi="ar-SA"/>
        </w:rPr>
        <w:t>adicción</w:t>
      </w:r>
      <w:r w:rsidR="00242977" w:rsidRPr="006B3E15">
        <w:rPr>
          <w:rFonts w:ascii="Arial" w:eastAsia="Times New Roman" w:hAnsi="Arial"/>
          <w:sz w:val="24"/>
          <w:szCs w:val="24"/>
          <w:lang w:eastAsia="es-ES" w:bidi="ar-SA"/>
        </w:rPr>
        <w:t xml:space="preserve"> </w:t>
      </w:r>
      <w:r w:rsidRPr="006B3E15">
        <w:rPr>
          <w:rFonts w:ascii="Arial" w:eastAsia="Times New Roman" w:hAnsi="Arial"/>
          <w:sz w:val="24"/>
          <w:szCs w:val="24"/>
          <w:lang w:eastAsia="es-ES" w:bidi="ar-SA"/>
        </w:rPr>
        <w:t>a</w:t>
      </w:r>
      <w:r w:rsidR="00242977" w:rsidRPr="006B3E15">
        <w:rPr>
          <w:rFonts w:ascii="Arial" w:eastAsia="Times New Roman" w:hAnsi="Arial"/>
          <w:sz w:val="24"/>
          <w:szCs w:val="24"/>
          <w:lang w:eastAsia="es-ES" w:bidi="ar-SA"/>
        </w:rPr>
        <w:t xml:space="preserve"> una sustancia </w:t>
      </w:r>
      <w:r w:rsidRPr="006B3E15">
        <w:rPr>
          <w:rFonts w:ascii="Arial" w:eastAsia="Times New Roman" w:hAnsi="Arial"/>
          <w:sz w:val="24"/>
          <w:szCs w:val="24"/>
          <w:lang w:eastAsia="es-ES" w:bidi="ar-SA"/>
        </w:rPr>
        <w:t>en e</w:t>
      </w:r>
      <w:r w:rsidR="00242977" w:rsidRPr="006B3E15">
        <w:rPr>
          <w:rFonts w:ascii="Arial" w:eastAsia="Times New Roman" w:hAnsi="Arial"/>
          <w:sz w:val="24"/>
          <w:szCs w:val="24"/>
          <w:lang w:eastAsia="es-ES" w:bidi="ar-SA"/>
        </w:rPr>
        <w:t xml:space="preserve">l confinamiento puede llevar a una </w:t>
      </w:r>
      <w:r w:rsidRPr="006B3E15">
        <w:rPr>
          <w:rFonts w:ascii="Arial" w:eastAsia="Times New Roman" w:hAnsi="Arial"/>
          <w:sz w:val="24"/>
          <w:szCs w:val="24"/>
          <w:lang w:eastAsia="es-ES" w:bidi="ar-SA"/>
        </w:rPr>
        <w:t>vivencia y comportamiento</w:t>
      </w:r>
      <w:r w:rsidR="00242977" w:rsidRPr="006B3E15">
        <w:rPr>
          <w:rFonts w:ascii="Arial" w:eastAsia="Times New Roman" w:hAnsi="Arial"/>
          <w:sz w:val="24"/>
          <w:szCs w:val="24"/>
          <w:lang w:eastAsia="es-ES" w:bidi="ar-SA"/>
        </w:rPr>
        <w:t xml:space="preserve"> </w:t>
      </w:r>
      <w:r w:rsidR="00242977" w:rsidRPr="006B3E15">
        <w:rPr>
          <w:rFonts w:ascii="Arial" w:eastAsia="Times New Roman" w:hAnsi="Arial"/>
          <w:b/>
          <w:bCs/>
          <w:sz w:val="24"/>
          <w:szCs w:val="24"/>
          <w:lang w:eastAsia="es-ES" w:bidi="ar-SA"/>
        </w:rPr>
        <w:t>retraumatizante</w:t>
      </w:r>
      <w:r w:rsidR="00242977" w:rsidRPr="006B3E15">
        <w:rPr>
          <w:rFonts w:ascii="Arial" w:eastAsia="Times New Roman" w:hAnsi="Arial"/>
          <w:sz w:val="24"/>
          <w:szCs w:val="24"/>
          <w:lang w:eastAsia="es-ES" w:bidi="ar-SA"/>
        </w:rPr>
        <w:t xml:space="preserve">, con el correspondiente riesgo de </w:t>
      </w:r>
      <w:r w:rsidR="00242977" w:rsidRPr="001B4362">
        <w:rPr>
          <w:rFonts w:ascii="Arial" w:eastAsia="Times New Roman" w:hAnsi="Arial"/>
          <w:sz w:val="24"/>
          <w:szCs w:val="24"/>
          <w:lang w:eastAsia="es-ES" w:bidi="ar-SA"/>
        </w:rPr>
        <w:t xml:space="preserve">descompensación </w:t>
      </w:r>
      <w:r w:rsidR="00242977" w:rsidRPr="002F206F">
        <w:rPr>
          <w:rFonts w:ascii="Arial" w:eastAsia="Times New Roman" w:hAnsi="Arial"/>
          <w:sz w:val="24"/>
          <w:szCs w:val="24"/>
          <w:lang w:eastAsia="es-ES" w:bidi="ar-SA"/>
        </w:rPr>
        <w:t xml:space="preserve">psiquiátrica. </w:t>
      </w:r>
      <w:r w:rsidR="001B5CE0" w:rsidRPr="002F206F">
        <w:rPr>
          <w:rFonts w:ascii="Arial" w:eastAsia="Times New Roman" w:hAnsi="Arial"/>
          <w:sz w:val="24"/>
          <w:szCs w:val="24"/>
          <w:lang w:eastAsia="es-ES" w:bidi="ar-SA"/>
        </w:rPr>
        <w:t xml:space="preserve">Estamos ante un colectivo vulnerable. </w:t>
      </w:r>
    </w:p>
    <w:p w14:paraId="02157DAA" w14:textId="0C7F8D7E" w:rsidR="00242977" w:rsidRDefault="00D76BA6" w:rsidP="008D5C29">
      <w:pPr>
        <w:suppressAutoHyphens w:val="0"/>
        <w:autoSpaceDN/>
        <w:ind w:firstLine="709"/>
        <w:jc w:val="both"/>
        <w:textAlignment w:val="auto"/>
        <w:rPr>
          <w:rFonts w:ascii="Arial" w:eastAsia="Times New Roman" w:hAnsi="Arial"/>
          <w:sz w:val="24"/>
          <w:szCs w:val="24"/>
          <w:lang w:eastAsia="es-ES" w:bidi="ar-SA"/>
        </w:rPr>
      </w:pPr>
      <w:r w:rsidRPr="006B3E15">
        <w:rPr>
          <w:rFonts w:ascii="Arial" w:eastAsia="Times New Roman" w:hAnsi="Arial"/>
          <w:sz w:val="24"/>
          <w:szCs w:val="24"/>
          <w:lang w:eastAsia="es-ES" w:bidi="ar-SA"/>
        </w:rPr>
        <w:t>-</w:t>
      </w:r>
      <w:r w:rsidR="00242977" w:rsidRPr="006B3E15">
        <w:rPr>
          <w:rFonts w:ascii="Arial" w:eastAsia="Times New Roman" w:hAnsi="Arial"/>
          <w:sz w:val="24"/>
          <w:szCs w:val="24"/>
          <w:lang w:eastAsia="es-ES" w:bidi="ar-SA"/>
        </w:rPr>
        <w:t xml:space="preserve"> La </w:t>
      </w:r>
      <w:r w:rsidR="00242977" w:rsidRPr="006B3E15">
        <w:rPr>
          <w:rFonts w:ascii="Arial" w:eastAsia="Times New Roman" w:hAnsi="Arial"/>
          <w:b/>
          <w:bCs/>
          <w:sz w:val="24"/>
          <w:szCs w:val="24"/>
          <w:lang w:eastAsia="es-ES" w:bidi="ar-SA"/>
        </w:rPr>
        <w:t>atención psicológica</w:t>
      </w:r>
      <w:r w:rsidR="00242977" w:rsidRPr="006B3E15">
        <w:rPr>
          <w:rFonts w:ascii="Arial" w:eastAsia="Times New Roman" w:hAnsi="Arial"/>
          <w:sz w:val="24"/>
          <w:szCs w:val="24"/>
          <w:lang w:eastAsia="es-ES" w:bidi="ar-SA"/>
        </w:rPr>
        <w:t xml:space="preserve"> se presenta, en este escenario de</w:t>
      </w:r>
      <w:r w:rsidR="00E95D50" w:rsidRPr="006B3E15">
        <w:rPr>
          <w:rFonts w:ascii="Arial" w:eastAsia="Times New Roman" w:hAnsi="Arial"/>
          <w:sz w:val="24"/>
          <w:szCs w:val="24"/>
          <w:lang w:eastAsia="es-ES" w:bidi="ar-SA"/>
        </w:rPr>
        <w:t xml:space="preserve"> confin</w:t>
      </w:r>
      <w:r w:rsidR="00E95D50" w:rsidRPr="006B3E15">
        <w:rPr>
          <w:rFonts w:ascii="Arial" w:eastAsia="Times New Roman" w:hAnsi="Arial"/>
          <w:sz w:val="24"/>
          <w:szCs w:val="24"/>
          <w:lang w:eastAsia="es-ES" w:bidi="ar-SA"/>
        </w:rPr>
        <w:t>a</w:t>
      </w:r>
      <w:r w:rsidR="00E95D50" w:rsidRPr="006B3E15">
        <w:rPr>
          <w:rFonts w:ascii="Arial" w:eastAsia="Times New Roman" w:hAnsi="Arial"/>
          <w:sz w:val="24"/>
          <w:szCs w:val="24"/>
          <w:lang w:eastAsia="es-ES" w:bidi="ar-SA"/>
        </w:rPr>
        <w:t>miento actual</w:t>
      </w:r>
      <w:r w:rsidR="00242977" w:rsidRPr="006B3E15">
        <w:rPr>
          <w:rFonts w:ascii="Arial" w:eastAsia="Times New Roman" w:hAnsi="Arial"/>
          <w:sz w:val="24"/>
          <w:szCs w:val="24"/>
          <w:lang w:eastAsia="es-ES" w:bidi="ar-SA"/>
        </w:rPr>
        <w:t xml:space="preserve">, como una </w:t>
      </w:r>
      <w:r w:rsidRPr="006B3E15">
        <w:rPr>
          <w:rFonts w:ascii="Arial" w:eastAsia="Times New Roman" w:hAnsi="Arial"/>
          <w:sz w:val="24"/>
          <w:szCs w:val="24"/>
          <w:lang w:eastAsia="es-ES" w:bidi="ar-SA"/>
        </w:rPr>
        <w:t>necesidad</w:t>
      </w:r>
      <w:r w:rsidR="00E95D50" w:rsidRPr="006B3E15">
        <w:rPr>
          <w:rFonts w:ascii="Arial" w:eastAsia="Times New Roman" w:hAnsi="Arial"/>
          <w:sz w:val="24"/>
          <w:szCs w:val="24"/>
          <w:lang w:eastAsia="es-ES" w:bidi="ar-SA"/>
        </w:rPr>
        <w:t xml:space="preserve">, a sabiendas </w:t>
      </w:r>
      <w:r w:rsidR="00D46186" w:rsidRPr="006B3E15">
        <w:rPr>
          <w:rFonts w:ascii="Arial" w:eastAsia="Times New Roman" w:hAnsi="Arial"/>
          <w:sz w:val="24"/>
          <w:szCs w:val="24"/>
          <w:lang w:eastAsia="es-ES" w:bidi="ar-SA"/>
        </w:rPr>
        <w:t xml:space="preserve">de </w:t>
      </w:r>
      <w:r w:rsidR="00E95D50" w:rsidRPr="006B3E15">
        <w:rPr>
          <w:rFonts w:ascii="Arial" w:eastAsia="Times New Roman" w:hAnsi="Arial"/>
          <w:sz w:val="24"/>
          <w:szCs w:val="24"/>
          <w:lang w:eastAsia="es-ES" w:bidi="ar-SA"/>
        </w:rPr>
        <w:t xml:space="preserve">que </w:t>
      </w:r>
      <w:r w:rsidR="00012A26" w:rsidRPr="006B3E15">
        <w:rPr>
          <w:rFonts w:ascii="Arial" w:eastAsia="Times New Roman" w:hAnsi="Arial"/>
          <w:sz w:val="24"/>
          <w:szCs w:val="24"/>
          <w:lang w:eastAsia="es-ES" w:bidi="ar-SA"/>
        </w:rPr>
        <w:t xml:space="preserve">sí </w:t>
      </w:r>
      <w:r w:rsidR="00E95D50" w:rsidRPr="006B3E15">
        <w:rPr>
          <w:rFonts w:ascii="Arial" w:eastAsia="Times New Roman" w:hAnsi="Arial"/>
          <w:sz w:val="24"/>
          <w:szCs w:val="24"/>
          <w:lang w:eastAsia="es-ES" w:bidi="ar-SA"/>
        </w:rPr>
        <w:t>hay</w:t>
      </w:r>
      <w:r w:rsidRPr="006B3E15">
        <w:rPr>
          <w:rFonts w:ascii="Arial" w:eastAsia="Times New Roman" w:hAnsi="Arial"/>
          <w:sz w:val="24"/>
          <w:szCs w:val="24"/>
          <w:lang w:eastAsia="es-ES" w:bidi="ar-SA"/>
        </w:rPr>
        <w:t xml:space="preserve"> recurso</w:t>
      </w:r>
      <w:r w:rsidR="00E95D50" w:rsidRPr="006B3E15">
        <w:rPr>
          <w:rFonts w:ascii="Arial" w:eastAsia="Times New Roman" w:hAnsi="Arial"/>
          <w:sz w:val="24"/>
          <w:szCs w:val="24"/>
          <w:lang w:eastAsia="es-ES" w:bidi="ar-SA"/>
        </w:rPr>
        <w:t>s</w:t>
      </w:r>
      <w:r w:rsidR="00137D76">
        <w:rPr>
          <w:rFonts w:ascii="Arial" w:eastAsia="Times New Roman" w:hAnsi="Arial"/>
          <w:sz w:val="24"/>
          <w:szCs w:val="24"/>
          <w:lang w:eastAsia="es-ES" w:bidi="ar-SA"/>
        </w:rPr>
        <w:t>,</w:t>
      </w:r>
      <w:r w:rsidRPr="006B3E15">
        <w:rPr>
          <w:rFonts w:ascii="Arial" w:eastAsia="Times New Roman" w:hAnsi="Arial"/>
          <w:sz w:val="24"/>
          <w:szCs w:val="24"/>
          <w:lang w:eastAsia="es-ES" w:bidi="ar-SA"/>
        </w:rPr>
        <w:t xml:space="preserve"> </w:t>
      </w:r>
      <w:r w:rsidR="00E95D50" w:rsidRPr="006B3E15">
        <w:rPr>
          <w:rFonts w:ascii="Arial" w:eastAsia="Times New Roman" w:hAnsi="Arial"/>
          <w:sz w:val="24"/>
          <w:szCs w:val="24"/>
          <w:lang w:eastAsia="es-ES" w:bidi="ar-SA"/>
        </w:rPr>
        <w:t>au</w:t>
      </w:r>
      <w:r w:rsidR="00E95D50" w:rsidRPr="006B3E15">
        <w:rPr>
          <w:rFonts w:ascii="Arial" w:eastAsia="Times New Roman" w:hAnsi="Arial"/>
          <w:sz w:val="24"/>
          <w:szCs w:val="24"/>
          <w:lang w:eastAsia="es-ES" w:bidi="ar-SA"/>
        </w:rPr>
        <w:t>n</w:t>
      </w:r>
      <w:r w:rsidR="00E95D50" w:rsidRPr="006B3E15">
        <w:rPr>
          <w:rFonts w:ascii="Arial" w:eastAsia="Times New Roman" w:hAnsi="Arial"/>
          <w:sz w:val="24"/>
          <w:szCs w:val="24"/>
          <w:lang w:eastAsia="es-ES" w:bidi="ar-SA"/>
        </w:rPr>
        <w:t>que</w:t>
      </w:r>
      <w:r w:rsidR="00EC6107" w:rsidRPr="006B3E15">
        <w:rPr>
          <w:rFonts w:ascii="Arial" w:eastAsia="Times New Roman" w:hAnsi="Arial"/>
          <w:sz w:val="24"/>
          <w:szCs w:val="24"/>
          <w:lang w:eastAsia="es-ES" w:bidi="ar-SA"/>
        </w:rPr>
        <w:t xml:space="preserve"> estos</w:t>
      </w:r>
      <w:r w:rsidR="00E95D50" w:rsidRPr="006B3E15">
        <w:rPr>
          <w:rFonts w:ascii="Arial" w:eastAsia="Times New Roman" w:hAnsi="Arial"/>
          <w:sz w:val="24"/>
          <w:szCs w:val="24"/>
          <w:lang w:eastAsia="es-ES" w:bidi="ar-SA"/>
        </w:rPr>
        <w:t xml:space="preserve"> </w:t>
      </w:r>
      <w:r w:rsidR="00012A26" w:rsidRPr="006B3E15">
        <w:rPr>
          <w:rFonts w:ascii="Arial" w:eastAsia="Times New Roman" w:hAnsi="Arial"/>
          <w:sz w:val="24"/>
          <w:szCs w:val="24"/>
          <w:lang w:eastAsia="es-ES" w:bidi="ar-SA"/>
        </w:rPr>
        <w:t>esté</w:t>
      </w:r>
      <w:r w:rsidR="00E95D50" w:rsidRPr="006B3E15">
        <w:rPr>
          <w:rFonts w:ascii="Arial" w:eastAsia="Times New Roman" w:hAnsi="Arial"/>
          <w:sz w:val="24"/>
          <w:szCs w:val="24"/>
          <w:lang w:eastAsia="es-ES" w:bidi="ar-SA"/>
        </w:rPr>
        <w:t>n limitados.</w:t>
      </w:r>
      <w:r w:rsidR="00242977" w:rsidRPr="006B3E15">
        <w:rPr>
          <w:rFonts w:ascii="Arial" w:eastAsia="Times New Roman" w:hAnsi="Arial"/>
          <w:sz w:val="24"/>
          <w:szCs w:val="24"/>
          <w:lang w:eastAsia="es-ES" w:bidi="ar-SA"/>
        </w:rPr>
        <w:t xml:space="preserve"> </w:t>
      </w:r>
    </w:p>
    <w:p w14:paraId="6284E882" w14:textId="2047337B" w:rsidR="00242977" w:rsidRPr="006D7E06" w:rsidRDefault="006D7E06" w:rsidP="008D5C29">
      <w:pPr>
        <w:suppressAutoHyphens w:val="0"/>
        <w:rPr>
          <w:rFonts w:ascii="Arial" w:eastAsia="Times New Roman" w:hAnsi="Arial"/>
          <w:sz w:val="24"/>
          <w:szCs w:val="24"/>
          <w:lang w:eastAsia="es-ES" w:bidi="ar-SA"/>
        </w:rPr>
      </w:pPr>
      <w:r>
        <w:rPr>
          <w:rFonts w:ascii="Arial" w:eastAsia="Times New Roman" w:hAnsi="Arial"/>
          <w:sz w:val="24"/>
          <w:szCs w:val="24"/>
          <w:lang w:eastAsia="es-ES" w:bidi="ar-SA"/>
        </w:rPr>
        <w:br w:type="page"/>
      </w:r>
    </w:p>
    <w:p w14:paraId="1ACFB3BF" w14:textId="77777777" w:rsidR="00341A1B" w:rsidRPr="006B3E15" w:rsidRDefault="00341A1B" w:rsidP="00341A1B">
      <w:pPr>
        <w:rPr>
          <w:rFonts w:ascii="Arial" w:hAnsi="Arial"/>
          <w:sz w:val="24"/>
          <w:szCs w:val="24"/>
        </w:rPr>
      </w:pPr>
    </w:p>
    <w:p w14:paraId="2D2F62B5" w14:textId="77777777" w:rsidR="00341A1B" w:rsidRPr="006B3E15" w:rsidRDefault="00341A1B" w:rsidP="00341A1B">
      <w:pPr>
        <w:rPr>
          <w:rFonts w:ascii="Arial" w:hAnsi="Arial"/>
          <w:b/>
          <w:bCs/>
          <w:sz w:val="28"/>
          <w:szCs w:val="28"/>
        </w:rPr>
      </w:pPr>
      <w:r w:rsidRPr="006B3E15">
        <w:rPr>
          <w:rFonts w:ascii="Arial" w:hAnsi="Arial"/>
          <w:b/>
          <w:bCs/>
          <w:sz w:val="28"/>
          <w:szCs w:val="28"/>
        </w:rPr>
        <w:t>Situaciones de riesgo psicosocial.</w:t>
      </w:r>
    </w:p>
    <w:p w14:paraId="1712312E" w14:textId="77777777" w:rsidR="000D656F" w:rsidRPr="006B3E15" w:rsidRDefault="000D656F" w:rsidP="00341A1B">
      <w:pPr>
        <w:rPr>
          <w:rFonts w:ascii="Arial" w:hAnsi="Arial"/>
          <w:sz w:val="16"/>
          <w:szCs w:val="16"/>
        </w:rPr>
      </w:pPr>
    </w:p>
    <w:p w14:paraId="0DEA75B3" w14:textId="315EA5FA" w:rsidR="00341A1B" w:rsidRPr="006B3E15" w:rsidRDefault="00341A1B" w:rsidP="000D656F">
      <w:pPr>
        <w:spacing w:after="120"/>
        <w:rPr>
          <w:rFonts w:ascii="Arial" w:hAnsi="Arial"/>
          <w:sz w:val="24"/>
          <w:szCs w:val="24"/>
        </w:rPr>
      </w:pPr>
      <w:r w:rsidRPr="006B3E15">
        <w:rPr>
          <w:rFonts w:ascii="Arial" w:hAnsi="Arial"/>
          <w:sz w:val="24"/>
          <w:szCs w:val="24"/>
        </w:rPr>
        <w:t xml:space="preserve">Hay circunstancias, </w:t>
      </w:r>
      <w:r w:rsidR="000D656F" w:rsidRPr="006B3E15">
        <w:rPr>
          <w:rFonts w:ascii="Arial" w:hAnsi="Arial"/>
          <w:sz w:val="24"/>
          <w:szCs w:val="24"/>
        </w:rPr>
        <w:t>en</w:t>
      </w:r>
      <w:r w:rsidRPr="006B3E15">
        <w:rPr>
          <w:rFonts w:ascii="Arial" w:hAnsi="Arial"/>
          <w:sz w:val="24"/>
          <w:szCs w:val="24"/>
        </w:rPr>
        <w:t xml:space="preserve"> las vidas de las personas que, en una situación de estas características, pueden suponer mayores riesgos psicosociales, como son: </w:t>
      </w:r>
    </w:p>
    <w:p w14:paraId="76B2137D" w14:textId="176016A9" w:rsidR="00341A1B" w:rsidRPr="006B3E15" w:rsidRDefault="00341A1B" w:rsidP="000D656F">
      <w:pPr>
        <w:ind w:left="227" w:right="113"/>
        <w:jc w:val="both"/>
        <w:rPr>
          <w:rFonts w:ascii="Arial" w:hAnsi="Arial"/>
          <w:sz w:val="24"/>
          <w:szCs w:val="24"/>
        </w:rPr>
      </w:pPr>
      <w:r w:rsidRPr="006B3E15">
        <w:rPr>
          <w:rFonts w:ascii="Arial" w:hAnsi="Arial"/>
          <w:sz w:val="24"/>
          <w:szCs w:val="24"/>
        </w:rPr>
        <w:t>-</w:t>
      </w:r>
      <w:r w:rsidR="002958AC" w:rsidRPr="006B3E15">
        <w:rPr>
          <w:rFonts w:ascii="Arial" w:hAnsi="Arial"/>
          <w:sz w:val="24"/>
          <w:szCs w:val="24"/>
        </w:rPr>
        <w:t xml:space="preserve"> </w:t>
      </w:r>
      <w:r w:rsidR="00455FCD">
        <w:rPr>
          <w:rFonts w:ascii="Arial" w:hAnsi="Arial"/>
          <w:sz w:val="24"/>
          <w:szCs w:val="24"/>
        </w:rPr>
        <w:t>D</w:t>
      </w:r>
      <w:r w:rsidRPr="006B3E15">
        <w:rPr>
          <w:rFonts w:ascii="Arial" w:hAnsi="Arial"/>
          <w:sz w:val="24"/>
          <w:szCs w:val="24"/>
        </w:rPr>
        <w:t>ependen</w:t>
      </w:r>
      <w:r w:rsidR="00455FCD">
        <w:rPr>
          <w:rFonts w:ascii="Arial" w:hAnsi="Arial"/>
          <w:sz w:val="24"/>
          <w:szCs w:val="24"/>
        </w:rPr>
        <w:t>cia</w:t>
      </w:r>
      <w:r w:rsidRPr="006B3E15">
        <w:rPr>
          <w:rFonts w:ascii="Arial" w:hAnsi="Arial"/>
          <w:sz w:val="24"/>
          <w:szCs w:val="24"/>
        </w:rPr>
        <w:t xml:space="preserve"> </w:t>
      </w:r>
      <w:r w:rsidR="00455FCD">
        <w:rPr>
          <w:rFonts w:ascii="Arial" w:hAnsi="Arial"/>
          <w:sz w:val="24"/>
          <w:szCs w:val="24"/>
        </w:rPr>
        <w:t>del</w:t>
      </w:r>
      <w:r w:rsidRPr="006B3E15">
        <w:rPr>
          <w:rFonts w:ascii="Arial" w:hAnsi="Arial"/>
          <w:sz w:val="24"/>
          <w:szCs w:val="24"/>
        </w:rPr>
        <w:t xml:space="preserve"> alcohol </w:t>
      </w:r>
      <w:r w:rsidR="00455FCD">
        <w:rPr>
          <w:rFonts w:ascii="Arial" w:hAnsi="Arial"/>
          <w:sz w:val="24"/>
          <w:szCs w:val="24"/>
        </w:rPr>
        <w:t>o de</w:t>
      </w:r>
      <w:r w:rsidRPr="006B3E15">
        <w:rPr>
          <w:rFonts w:ascii="Arial" w:hAnsi="Arial"/>
          <w:sz w:val="24"/>
          <w:szCs w:val="24"/>
        </w:rPr>
        <w:t xml:space="preserve"> otras sustancias adictivas. </w:t>
      </w:r>
    </w:p>
    <w:p w14:paraId="0167DCD2" w14:textId="1BF31387" w:rsidR="00341A1B" w:rsidRPr="002F206F" w:rsidRDefault="00341A1B" w:rsidP="000D656F">
      <w:pPr>
        <w:ind w:left="227" w:right="113"/>
        <w:jc w:val="both"/>
        <w:rPr>
          <w:rFonts w:ascii="Arial" w:hAnsi="Arial"/>
          <w:sz w:val="24"/>
          <w:szCs w:val="24"/>
        </w:rPr>
      </w:pPr>
      <w:r w:rsidRPr="006B3E15">
        <w:rPr>
          <w:rFonts w:ascii="Arial" w:hAnsi="Arial"/>
          <w:sz w:val="24"/>
          <w:szCs w:val="24"/>
        </w:rPr>
        <w:t>-</w:t>
      </w:r>
      <w:r w:rsidR="002958AC" w:rsidRPr="006B3E15">
        <w:rPr>
          <w:rFonts w:ascii="Arial" w:hAnsi="Arial"/>
          <w:sz w:val="24"/>
          <w:szCs w:val="24"/>
        </w:rPr>
        <w:t xml:space="preserve"> </w:t>
      </w:r>
      <w:r w:rsidRPr="002F206F">
        <w:rPr>
          <w:rFonts w:ascii="Arial" w:hAnsi="Arial"/>
          <w:sz w:val="24"/>
          <w:szCs w:val="24"/>
        </w:rPr>
        <w:t xml:space="preserve">Situación de calle; </w:t>
      </w:r>
      <w:r w:rsidR="00137D76" w:rsidRPr="002F206F">
        <w:rPr>
          <w:rFonts w:ascii="Arial" w:hAnsi="Arial"/>
          <w:sz w:val="24"/>
          <w:szCs w:val="24"/>
        </w:rPr>
        <w:t xml:space="preserve">personas </w:t>
      </w:r>
      <w:r w:rsidRPr="002F206F">
        <w:rPr>
          <w:rFonts w:ascii="Arial" w:hAnsi="Arial"/>
          <w:sz w:val="24"/>
          <w:szCs w:val="24"/>
        </w:rPr>
        <w:t>sin techo</w:t>
      </w:r>
      <w:r w:rsidR="00031484" w:rsidRPr="002F206F">
        <w:rPr>
          <w:rFonts w:ascii="Arial" w:hAnsi="Arial"/>
          <w:sz w:val="24"/>
          <w:szCs w:val="24"/>
        </w:rPr>
        <w:t xml:space="preserve"> o en precariedad habitacional. </w:t>
      </w:r>
    </w:p>
    <w:p w14:paraId="088F094F" w14:textId="74A905CA" w:rsidR="00341A1B" w:rsidRPr="006B3E15" w:rsidRDefault="00341A1B" w:rsidP="000D656F">
      <w:pPr>
        <w:ind w:left="227" w:right="113"/>
        <w:jc w:val="both"/>
        <w:rPr>
          <w:rFonts w:ascii="Arial" w:hAnsi="Arial"/>
          <w:sz w:val="24"/>
          <w:szCs w:val="24"/>
        </w:rPr>
      </w:pPr>
      <w:r w:rsidRPr="006B3E15">
        <w:rPr>
          <w:rFonts w:ascii="Arial" w:hAnsi="Arial"/>
          <w:sz w:val="24"/>
          <w:szCs w:val="24"/>
        </w:rPr>
        <w:t>-</w:t>
      </w:r>
      <w:r w:rsidR="002958AC" w:rsidRPr="006B3E15">
        <w:rPr>
          <w:rFonts w:ascii="Arial" w:hAnsi="Arial"/>
          <w:sz w:val="24"/>
          <w:szCs w:val="24"/>
        </w:rPr>
        <w:t xml:space="preserve"> </w:t>
      </w:r>
      <w:r w:rsidRPr="006B3E15">
        <w:rPr>
          <w:rFonts w:ascii="Arial" w:hAnsi="Arial"/>
          <w:sz w:val="24"/>
          <w:szCs w:val="24"/>
        </w:rPr>
        <w:t>Ausencia de vínculos con los que mantener una comunicación activa.</w:t>
      </w:r>
      <w:r w:rsidR="00137D76">
        <w:rPr>
          <w:rFonts w:ascii="Arial" w:hAnsi="Arial"/>
          <w:sz w:val="24"/>
          <w:szCs w:val="24"/>
        </w:rPr>
        <w:t xml:space="preserve"> </w:t>
      </w:r>
    </w:p>
    <w:p w14:paraId="7264C4D5" w14:textId="135012B1" w:rsidR="00341A1B" w:rsidRPr="006B3E15" w:rsidRDefault="00341A1B" w:rsidP="000D656F">
      <w:pPr>
        <w:ind w:left="227" w:right="113"/>
        <w:jc w:val="both"/>
        <w:rPr>
          <w:rFonts w:ascii="Arial" w:hAnsi="Arial"/>
          <w:sz w:val="24"/>
          <w:szCs w:val="24"/>
        </w:rPr>
      </w:pPr>
      <w:r w:rsidRPr="006B3E15">
        <w:rPr>
          <w:rFonts w:ascii="Arial" w:hAnsi="Arial"/>
          <w:sz w:val="24"/>
          <w:szCs w:val="24"/>
        </w:rPr>
        <w:t>-</w:t>
      </w:r>
      <w:r w:rsidR="002958AC" w:rsidRPr="006B3E15">
        <w:rPr>
          <w:rFonts w:ascii="Arial" w:hAnsi="Arial"/>
          <w:sz w:val="24"/>
          <w:szCs w:val="24"/>
        </w:rPr>
        <w:t xml:space="preserve"> </w:t>
      </w:r>
      <w:r w:rsidRPr="006B3E15">
        <w:rPr>
          <w:rFonts w:ascii="Arial" w:hAnsi="Arial"/>
          <w:sz w:val="24"/>
          <w:szCs w:val="24"/>
        </w:rPr>
        <w:t>Ausencia de recursos personales para el entretenimiento.</w:t>
      </w:r>
      <w:r w:rsidR="00137D76">
        <w:rPr>
          <w:rFonts w:ascii="Arial" w:hAnsi="Arial"/>
          <w:sz w:val="24"/>
          <w:szCs w:val="24"/>
        </w:rPr>
        <w:t xml:space="preserve"> </w:t>
      </w:r>
    </w:p>
    <w:p w14:paraId="1746977C" w14:textId="7FDD5D0A" w:rsidR="00341A1B" w:rsidRPr="006B3E15" w:rsidRDefault="00341A1B" w:rsidP="000D656F">
      <w:pPr>
        <w:ind w:left="227" w:right="113"/>
        <w:jc w:val="both"/>
        <w:rPr>
          <w:rFonts w:ascii="Arial" w:hAnsi="Arial"/>
          <w:sz w:val="24"/>
          <w:szCs w:val="24"/>
        </w:rPr>
      </w:pPr>
      <w:r w:rsidRPr="006B3E15">
        <w:rPr>
          <w:rFonts w:ascii="Arial" w:hAnsi="Arial"/>
          <w:sz w:val="24"/>
          <w:szCs w:val="24"/>
        </w:rPr>
        <w:t>-</w:t>
      </w:r>
      <w:r w:rsidR="002958AC" w:rsidRPr="006B3E15">
        <w:rPr>
          <w:rFonts w:ascii="Arial" w:hAnsi="Arial"/>
          <w:sz w:val="24"/>
          <w:szCs w:val="24"/>
        </w:rPr>
        <w:t xml:space="preserve"> </w:t>
      </w:r>
      <w:r w:rsidRPr="006B3E15">
        <w:rPr>
          <w:rFonts w:ascii="Arial" w:hAnsi="Arial"/>
          <w:sz w:val="24"/>
          <w:szCs w:val="24"/>
        </w:rPr>
        <w:t xml:space="preserve">Convivencia en entornos de riesgo (viviendas con violencia y sin apoyos). </w:t>
      </w:r>
    </w:p>
    <w:p w14:paraId="3E6207D2" w14:textId="0CA871FC" w:rsidR="00341A1B" w:rsidRPr="006B3E15" w:rsidRDefault="00341A1B" w:rsidP="000D656F">
      <w:pPr>
        <w:ind w:left="227" w:right="113"/>
        <w:jc w:val="both"/>
        <w:rPr>
          <w:rFonts w:ascii="Arial" w:hAnsi="Arial"/>
          <w:sz w:val="24"/>
          <w:szCs w:val="24"/>
        </w:rPr>
      </w:pPr>
      <w:r w:rsidRPr="006B3E15">
        <w:rPr>
          <w:rFonts w:ascii="Arial" w:hAnsi="Arial"/>
          <w:sz w:val="24"/>
          <w:szCs w:val="24"/>
        </w:rPr>
        <w:t>-</w:t>
      </w:r>
      <w:r w:rsidR="002958AC" w:rsidRPr="006B3E15">
        <w:rPr>
          <w:rFonts w:ascii="Arial" w:hAnsi="Arial"/>
          <w:sz w:val="24"/>
          <w:szCs w:val="24"/>
        </w:rPr>
        <w:t xml:space="preserve"> </w:t>
      </w:r>
      <w:r w:rsidRPr="006B3E15">
        <w:rPr>
          <w:rFonts w:ascii="Arial" w:hAnsi="Arial"/>
          <w:sz w:val="24"/>
          <w:szCs w:val="24"/>
        </w:rPr>
        <w:t xml:space="preserve">Residir con persona violenta </w:t>
      </w:r>
      <w:r w:rsidR="00137D76">
        <w:rPr>
          <w:rFonts w:ascii="Arial" w:hAnsi="Arial"/>
          <w:sz w:val="24"/>
          <w:szCs w:val="24"/>
        </w:rPr>
        <w:t xml:space="preserve">con </w:t>
      </w:r>
      <w:r w:rsidRPr="006B3E15">
        <w:rPr>
          <w:rFonts w:ascii="Arial" w:hAnsi="Arial"/>
          <w:sz w:val="24"/>
          <w:szCs w:val="24"/>
        </w:rPr>
        <w:t>repercusión en menores, personas mayores, mujeres, familia, vecindario…</w:t>
      </w:r>
    </w:p>
    <w:p w14:paraId="1E5530E0" w14:textId="0EADEE48" w:rsidR="00341A1B" w:rsidRPr="006B3E15" w:rsidRDefault="00341A1B" w:rsidP="000D656F">
      <w:pPr>
        <w:ind w:left="227" w:right="113"/>
        <w:jc w:val="both"/>
        <w:rPr>
          <w:rFonts w:ascii="Arial" w:hAnsi="Arial"/>
          <w:sz w:val="24"/>
          <w:szCs w:val="24"/>
        </w:rPr>
      </w:pPr>
      <w:r w:rsidRPr="006B3E15">
        <w:rPr>
          <w:rFonts w:ascii="Arial" w:hAnsi="Arial"/>
          <w:sz w:val="24"/>
          <w:szCs w:val="24"/>
        </w:rPr>
        <w:t>-</w:t>
      </w:r>
      <w:r w:rsidR="002958AC" w:rsidRPr="006B3E15">
        <w:rPr>
          <w:rFonts w:ascii="Arial" w:hAnsi="Arial"/>
          <w:sz w:val="24"/>
          <w:szCs w:val="24"/>
        </w:rPr>
        <w:t xml:space="preserve"> </w:t>
      </w:r>
      <w:r w:rsidRPr="006B3E15">
        <w:rPr>
          <w:rFonts w:ascii="Arial" w:hAnsi="Arial"/>
          <w:sz w:val="24"/>
          <w:szCs w:val="24"/>
        </w:rPr>
        <w:t xml:space="preserve">Soledad no deseada y ausencia de redes de apoyo. </w:t>
      </w:r>
    </w:p>
    <w:p w14:paraId="4540B766" w14:textId="13089F62" w:rsidR="00341A1B" w:rsidRPr="006B3E15" w:rsidRDefault="00341A1B" w:rsidP="000D656F">
      <w:pPr>
        <w:ind w:left="227" w:right="113"/>
        <w:jc w:val="both"/>
        <w:rPr>
          <w:rFonts w:ascii="Arial" w:hAnsi="Arial"/>
          <w:sz w:val="24"/>
          <w:szCs w:val="24"/>
        </w:rPr>
      </w:pPr>
      <w:r w:rsidRPr="006B3E15">
        <w:rPr>
          <w:rFonts w:ascii="Arial" w:hAnsi="Arial"/>
          <w:sz w:val="24"/>
          <w:szCs w:val="24"/>
        </w:rPr>
        <w:t>-</w:t>
      </w:r>
      <w:r w:rsidR="002958AC" w:rsidRPr="006B3E15">
        <w:rPr>
          <w:rFonts w:ascii="Arial" w:hAnsi="Arial"/>
          <w:sz w:val="24"/>
          <w:szCs w:val="24"/>
        </w:rPr>
        <w:t xml:space="preserve"> </w:t>
      </w:r>
      <w:r w:rsidRPr="006B3E15">
        <w:rPr>
          <w:rFonts w:ascii="Arial" w:hAnsi="Arial"/>
          <w:sz w:val="24"/>
          <w:szCs w:val="24"/>
        </w:rPr>
        <w:t>Pérdida</w:t>
      </w:r>
      <w:r w:rsidR="00137D76">
        <w:rPr>
          <w:rFonts w:ascii="Arial" w:hAnsi="Arial"/>
          <w:sz w:val="24"/>
          <w:szCs w:val="24"/>
        </w:rPr>
        <w:t>s</w:t>
      </w:r>
      <w:r w:rsidRPr="006B3E15">
        <w:rPr>
          <w:rFonts w:ascii="Arial" w:hAnsi="Arial"/>
          <w:sz w:val="24"/>
          <w:szCs w:val="24"/>
        </w:rPr>
        <w:t xml:space="preserve"> de puesto laboral</w:t>
      </w:r>
      <w:r w:rsidR="00137D76">
        <w:rPr>
          <w:rFonts w:ascii="Arial" w:hAnsi="Arial"/>
          <w:sz w:val="24"/>
          <w:szCs w:val="24"/>
        </w:rPr>
        <w:t>.</w:t>
      </w:r>
      <w:r w:rsidRPr="006B3E15">
        <w:rPr>
          <w:rFonts w:ascii="Arial" w:hAnsi="Arial"/>
          <w:sz w:val="24"/>
          <w:szCs w:val="24"/>
        </w:rPr>
        <w:t xml:space="preserve"> </w:t>
      </w:r>
    </w:p>
    <w:p w14:paraId="5EC89C78" w14:textId="252C9B26" w:rsidR="00341A1B" w:rsidRPr="006B3E15" w:rsidRDefault="00341A1B" w:rsidP="002F206F">
      <w:pPr>
        <w:spacing w:after="120"/>
        <w:ind w:left="227" w:right="113"/>
        <w:jc w:val="both"/>
        <w:rPr>
          <w:rFonts w:ascii="Arial" w:hAnsi="Arial"/>
          <w:sz w:val="24"/>
          <w:szCs w:val="24"/>
        </w:rPr>
      </w:pPr>
      <w:r w:rsidRPr="006B3E15">
        <w:rPr>
          <w:rFonts w:ascii="Arial" w:hAnsi="Arial"/>
          <w:sz w:val="24"/>
          <w:szCs w:val="24"/>
        </w:rPr>
        <w:t>-</w:t>
      </w:r>
      <w:r w:rsidR="002958AC" w:rsidRPr="006B3E15">
        <w:rPr>
          <w:rFonts w:ascii="Arial" w:hAnsi="Arial"/>
          <w:sz w:val="24"/>
          <w:szCs w:val="24"/>
        </w:rPr>
        <w:t xml:space="preserve"> </w:t>
      </w:r>
      <w:r w:rsidRPr="006B3E15">
        <w:rPr>
          <w:rFonts w:ascii="Arial" w:hAnsi="Arial"/>
          <w:sz w:val="24"/>
          <w:szCs w:val="24"/>
        </w:rPr>
        <w:t xml:space="preserve">Precariedad económica y ausencia de recursos económicos. </w:t>
      </w:r>
    </w:p>
    <w:p w14:paraId="51278E52" w14:textId="7ACE5462" w:rsidR="00341A1B" w:rsidRPr="006B3E15" w:rsidRDefault="00014171" w:rsidP="002F206F">
      <w:pPr>
        <w:spacing w:after="120"/>
        <w:ind w:left="227" w:right="113"/>
        <w:jc w:val="both"/>
        <w:rPr>
          <w:rFonts w:ascii="Arial" w:hAnsi="Arial"/>
          <w:sz w:val="24"/>
          <w:szCs w:val="24"/>
        </w:rPr>
      </w:pPr>
      <w:r w:rsidRPr="006B3E15">
        <w:rPr>
          <w:rFonts w:ascii="Arial" w:hAnsi="Arial"/>
          <w:sz w:val="24"/>
          <w:szCs w:val="24"/>
        </w:rPr>
        <w:t xml:space="preserve">- Y toda la variedad de </w:t>
      </w:r>
      <w:r w:rsidRPr="00137D76">
        <w:rPr>
          <w:rFonts w:ascii="Arial" w:hAnsi="Arial"/>
          <w:b/>
          <w:bCs/>
          <w:sz w:val="24"/>
          <w:szCs w:val="24"/>
        </w:rPr>
        <w:t>factores socioculturales</w:t>
      </w:r>
      <w:r w:rsidRPr="006B3E15">
        <w:rPr>
          <w:rFonts w:ascii="Arial" w:hAnsi="Arial"/>
          <w:sz w:val="24"/>
          <w:szCs w:val="24"/>
        </w:rPr>
        <w:t xml:space="preserve">: </w:t>
      </w:r>
      <w:r w:rsidRPr="006B3E15">
        <w:rPr>
          <w:rFonts w:ascii="Arial" w:hAnsi="Arial"/>
          <w:i/>
          <w:iCs/>
          <w:sz w:val="24"/>
          <w:szCs w:val="24"/>
        </w:rPr>
        <w:t>familiares</w:t>
      </w:r>
      <w:r w:rsidRPr="006B3E15">
        <w:rPr>
          <w:rFonts w:ascii="Arial" w:hAnsi="Arial"/>
          <w:sz w:val="24"/>
          <w:szCs w:val="24"/>
        </w:rPr>
        <w:t xml:space="preserve"> (uso de drogas por el padre y/o la madre o actitudes positivas hacia los consumos, divorcio o separación de los </w:t>
      </w:r>
      <w:r w:rsidR="00EC6107" w:rsidRPr="006B3E15">
        <w:rPr>
          <w:rFonts w:ascii="Arial" w:hAnsi="Arial"/>
          <w:sz w:val="24"/>
          <w:szCs w:val="24"/>
        </w:rPr>
        <w:t>progenitores mal llevada, que suelen generar no pocos conflictos, o</w:t>
      </w:r>
      <w:r w:rsidRPr="006B3E15">
        <w:rPr>
          <w:rFonts w:ascii="Arial" w:hAnsi="Arial"/>
          <w:sz w:val="24"/>
          <w:szCs w:val="24"/>
        </w:rPr>
        <w:t xml:space="preserve"> problemas de manejo de la familia, y bajas expectativas para niños/as o para el éxito)</w:t>
      </w:r>
      <w:r w:rsidR="00EC6107" w:rsidRPr="006B3E15">
        <w:rPr>
          <w:rFonts w:ascii="Arial" w:hAnsi="Arial"/>
          <w:sz w:val="24"/>
          <w:szCs w:val="24"/>
        </w:rPr>
        <w:t>;</w:t>
      </w:r>
      <w:r w:rsidRPr="006B3E15">
        <w:rPr>
          <w:rFonts w:ascii="Arial" w:hAnsi="Arial"/>
          <w:sz w:val="24"/>
          <w:szCs w:val="24"/>
        </w:rPr>
        <w:t xml:space="preserve"> relacionados con el </w:t>
      </w:r>
      <w:r w:rsidRPr="006B3E15">
        <w:rPr>
          <w:rFonts w:ascii="Arial" w:hAnsi="Arial"/>
          <w:i/>
          <w:iCs/>
          <w:sz w:val="24"/>
          <w:szCs w:val="24"/>
        </w:rPr>
        <w:t>grupo de iguales</w:t>
      </w:r>
      <w:r w:rsidRPr="006B3E15">
        <w:rPr>
          <w:rFonts w:ascii="Arial" w:hAnsi="Arial"/>
          <w:sz w:val="24"/>
          <w:szCs w:val="24"/>
        </w:rPr>
        <w:t xml:space="preserve"> (amistades con consumo de drogas, actitudes favorables hacia el consumo y, conducta antisocial o delincuente temprana)</w:t>
      </w:r>
      <w:r w:rsidR="00EC6107" w:rsidRPr="006B3E15">
        <w:rPr>
          <w:rFonts w:ascii="Arial" w:hAnsi="Arial"/>
          <w:sz w:val="24"/>
          <w:szCs w:val="24"/>
        </w:rPr>
        <w:t>;</w:t>
      </w:r>
      <w:r w:rsidRPr="006B3E15">
        <w:rPr>
          <w:rFonts w:ascii="Arial" w:hAnsi="Arial"/>
          <w:sz w:val="24"/>
          <w:szCs w:val="24"/>
        </w:rPr>
        <w:t xml:space="preserve"> </w:t>
      </w:r>
      <w:r w:rsidRPr="006B3E15">
        <w:rPr>
          <w:rFonts w:ascii="Arial" w:hAnsi="Arial"/>
          <w:i/>
          <w:iCs/>
          <w:sz w:val="24"/>
          <w:szCs w:val="24"/>
        </w:rPr>
        <w:t>el</w:t>
      </w:r>
      <w:r w:rsidRPr="006B3E15">
        <w:rPr>
          <w:rFonts w:ascii="Arial" w:hAnsi="Arial"/>
          <w:sz w:val="24"/>
          <w:szCs w:val="24"/>
        </w:rPr>
        <w:t xml:space="preserve"> </w:t>
      </w:r>
      <w:r w:rsidRPr="006B3E15">
        <w:rPr>
          <w:rFonts w:ascii="Arial" w:hAnsi="Arial"/>
          <w:i/>
          <w:iCs/>
          <w:sz w:val="24"/>
          <w:szCs w:val="24"/>
        </w:rPr>
        <w:t>entorno</w:t>
      </w:r>
      <w:r w:rsidRPr="006B3E15">
        <w:rPr>
          <w:rFonts w:ascii="Arial" w:hAnsi="Arial"/>
          <w:sz w:val="24"/>
          <w:szCs w:val="24"/>
        </w:rPr>
        <w:t xml:space="preserve"> </w:t>
      </w:r>
      <w:r w:rsidRPr="006B3E15">
        <w:rPr>
          <w:rFonts w:ascii="Arial" w:hAnsi="Arial"/>
          <w:i/>
          <w:iCs/>
          <w:sz w:val="24"/>
          <w:szCs w:val="24"/>
        </w:rPr>
        <w:t>escolar y/o laboral</w:t>
      </w:r>
      <w:r w:rsidRPr="006B3E15">
        <w:t xml:space="preserve"> </w:t>
      </w:r>
      <w:r w:rsidRPr="006B3E15">
        <w:rPr>
          <w:rFonts w:ascii="Arial" w:hAnsi="Arial"/>
          <w:sz w:val="24"/>
          <w:szCs w:val="24"/>
        </w:rPr>
        <w:t>(</w:t>
      </w:r>
      <w:r w:rsidR="002043A6" w:rsidRPr="006B3E15">
        <w:rPr>
          <w:rFonts w:ascii="Arial" w:hAnsi="Arial"/>
          <w:sz w:val="24"/>
          <w:szCs w:val="24"/>
        </w:rPr>
        <w:t xml:space="preserve">temprana conducta antisocial, </w:t>
      </w:r>
      <w:r w:rsidRPr="006B3E15">
        <w:rPr>
          <w:rFonts w:ascii="Arial" w:hAnsi="Arial"/>
          <w:sz w:val="24"/>
          <w:szCs w:val="24"/>
        </w:rPr>
        <w:t xml:space="preserve">incumplimiento normativo, poca dedicación, fracaso o abandono </w:t>
      </w:r>
      <w:r w:rsidR="002043A6" w:rsidRPr="006B3E15">
        <w:rPr>
          <w:rFonts w:ascii="Arial" w:hAnsi="Arial"/>
          <w:sz w:val="24"/>
          <w:szCs w:val="24"/>
        </w:rPr>
        <w:t>académico</w:t>
      </w:r>
      <w:r w:rsidRPr="006B3E15">
        <w:rPr>
          <w:rFonts w:ascii="Arial" w:hAnsi="Arial"/>
          <w:sz w:val="24"/>
          <w:szCs w:val="24"/>
        </w:rPr>
        <w:t>)</w:t>
      </w:r>
      <w:r w:rsidR="00EC6107" w:rsidRPr="006B3E15">
        <w:rPr>
          <w:rFonts w:ascii="Arial" w:hAnsi="Arial"/>
          <w:sz w:val="24"/>
          <w:szCs w:val="24"/>
        </w:rPr>
        <w:t>;</w:t>
      </w:r>
      <w:r w:rsidRPr="006B3E15">
        <w:rPr>
          <w:rFonts w:ascii="Arial" w:hAnsi="Arial"/>
          <w:sz w:val="24"/>
          <w:szCs w:val="24"/>
        </w:rPr>
        <w:t xml:space="preserve"> y </w:t>
      </w:r>
      <w:r w:rsidRPr="006B3E15">
        <w:rPr>
          <w:rFonts w:ascii="Arial" w:hAnsi="Arial"/>
          <w:i/>
          <w:iCs/>
          <w:sz w:val="24"/>
          <w:szCs w:val="24"/>
        </w:rPr>
        <w:t>la comunidad</w:t>
      </w:r>
      <w:r w:rsidR="000D656F" w:rsidRPr="006B3E15">
        <w:rPr>
          <w:rFonts w:ascii="Arial" w:hAnsi="Arial"/>
          <w:i/>
          <w:iCs/>
          <w:sz w:val="24"/>
          <w:szCs w:val="24"/>
        </w:rPr>
        <w:t xml:space="preserve"> </w:t>
      </w:r>
      <w:r w:rsidR="000D656F" w:rsidRPr="006B3E15">
        <w:rPr>
          <w:rFonts w:ascii="Arial" w:hAnsi="Arial"/>
          <w:sz w:val="24"/>
          <w:szCs w:val="24"/>
        </w:rPr>
        <w:t>(sin adecuada vinculación social, depr</w:t>
      </w:r>
      <w:r w:rsidR="002043A6" w:rsidRPr="006B3E15">
        <w:rPr>
          <w:rFonts w:ascii="Arial" w:hAnsi="Arial"/>
          <w:sz w:val="24"/>
          <w:szCs w:val="24"/>
        </w:rPr>
        <w:t>iv</w:t>
      </w:r>
      <w:r w:rsidR="000D656F" w:rsidRPr="006B3E15">
        <w:rPr>
          <w:rFonts w:ascii="Arial" w:hAnsi="Arial"/>
          <w:sz w:val="24"/>
          <w:szCs w:val="24"/>
        </w:rPr>
        <w:t xml:space="preserve">ación económica y social y, fácil disponibilidad de sustancias tanto legales como ilegales). </w:t>
      </w:r>
    </w:p>
    <w:p w14:paraId="5CB22CF7" w14:textId="793D932E" w:rsidR="00014171" w:rsidRDefault="00014171" w:rsidP="002C05B5">
      <w:pPr>
        <w:jc w:val="both"/>
        <w:rPr>
          <w:rFonts w:ascii="Arial" w:hAnsi="Arial"/>
          <w:sz w:val="24"/>
          <w:szCs w:val="24"/>
        </w:rPr>
      </w:pPr>
    </w:p>
    <w:p w14:paraId="4A4454AE" w14:textId="77777777" w:rsidR="00AA450C" w:rsidRDefault="00AA450C" w:rsidP="002C05B5">
      <w:pPr>
        <w:jc w:val="both"/>
        <w:rPr>
          <w:rFonts w:ascii="Arial" w:hAnsi="Arial"/>
          <w:sz w:val="24"/>
          <w:szCs w:val="24"/>
        </w:rPr>
      </w:pPr>
    </w:p>
    <w:p w14:paraId="3B8CC090" w14:textId="3046624D" w:rsidR="00AA450C" w:rsidRPr="002F206F" w:rsidRDefault="00A966E0" w:rsidP="00AA450C">
      <w:pPr>
        <w:spacing w:after="120"/>
        <w:jc w:val="both"/>
        <w:rPr>
          <w:rFonts w:ascii="Arial" w:hAnsi="Arial"/>
          <w:sz w:val="28"/>
          <w:szCs w:val="28"/>
        </w:rPr>
      </w:pPr>
      <w:r w:rsidRPr="002F206F">
        <w:rPr>
          <w:rFonts w:ascii="Arial" w:hAnsi="Arial"/>
          <w:sz w:val="28"/>
          <w:szCs w:val="28"/>
        </w:rPr>
        <w:t>Adentrándonos en</w:t>
      </w:r>
      <w:r w:rsidR="00AA450C" w:rsidRPr="002F206F">
        <w:rPr>
          <w:rFonts w:ascii="Arial" w:hAnsi="Arial"/>
          <w:sz w:val="28"/>
          <w:szCs w:val="28"/>
        </w:rPr>
        <w:t xml:space="preserve"> las </w:t>
      </w:r>
      <w:r w:rsidR="00AA450C" w:rsidRPr="002F206F">
        <w:rPr>
          <w:rFonts w:ascii="Arial" w:hAnsi="Arial"/>
          <w:b/>
          <w:bCs/>
          <w:sz w:val="28"/>
          <w:szCs w:val="28"/>
        </w:rPr>
        <w:t>cuestiones biológicas</w:t>
      </w:r>
      <w:r w:rsidR="00AA450C" w:rsidRPr="002F206F">
        <w:rPr>
          <w:rFonts w:ascii="Arial" w:hAnsi="Arial"/>
          <w:sz w:val="28"/>
          <w:szCs w:val="28"/>
        </w:rPr>
        <w:t xml:space="preserve"> destaca</w:t>
      </w:r>
      <w:r w:rsidR="00452035" w:rsidRPr="002F206F">
        <w:rPr>
          <w:rFonts w:ascii="Arial" w:hAnsi="Arial"/>
          <w:sz w:val="28"/>
          <w:szCs w:val="28"/>
        </w:rPr>
        <w:t>mos</w:t>
      </w:r>
      <w:r w:rsidR="00AA450C" w:rsidRPr="002F206F">
        <w:rPr>
          <w:rFonts w:ascii="Arial" w:hAnsi="Arial"/>
          <w:sz w:val="28"/>
          <w:szCs w:val="28"/>
        </w:rPr>
        <w:t xml:space="preserve">: </w:t>
      </w:r>
    </w:p>
    <w:p w14:paraId="481C311F" w14:textId="18D7A2C7" w:rsidR="00621D79" w:rsidRPr="008A4BC8" w:rsidRDefault="00621D79" w:rsidP="00621D79">
      <w:pPr>
        <w:spacing w:after="80"/>
        <w:jc w:val="both"/>
        <w:rPr>
          <w:rFonts w:ascii="Arial" w:hAnsi="Arial"/>
          <w:sz w:val="24"/>
          <w:szCs w:val="24"/>
        </w:rPr>
      </w:pPr>
      <w:r w:rsidRPr="008A4BC8">
        <w:rPr>
          <w:rFonts w:ascii="Arial" w:hAnsi="Arial"/>
          <w:sz w:val="24"/>
          <w:szCs w:val="24"/>
        </w:rPr>
        <w:t>P</w:t>
      </w:r>
      <w:r w:rsidR="00AA450C" w:rsidRPr="008A4BC8">
        <w:rPr>
          <w:rFonts w:ascii="Arial" w:hAnsi="Arial"/>
          <w:sz w:val="24"/>
          <w:szCs w:val="24"/>
        </w:rPr>
        <w:t>arte de la población consumidora de opioides,</w:t>
      </w:r>
      <w:r w:rsidR="00A966E0" w:rsidRPr="008A4BC8">
        <w:rPr>
          <w:rFonts w:ascii="Arial" w:hAnsi="Arial"/>
          <w:sz w:val="24"/>
          <w:szCs w:val="24"/>
        </w:rPr>
        <w:t xml:space="preserve"> </w:t>
      </w:r>
      <w:r w:rsidRPr="008A4BC8">
        <w:rPr>
          <w:rFonts w:ascii="Arial" w:hAnsi="Arial"/>
          <w:i/>
          <w:iCs/>
          <w:sz w:val="24"/>
          <w:szCs w:val="24"/>
        </w:rPr>
        <w:t xml:space="preserve">los </w:t>
      </w:r>
      <w:r w:rsidR="00AA450C" w:rsidRPr="008A4BC8">
        <w:rPr>
          <w:rFonts w:ascii="Arial" w:hAnsi="Arial"/>
          <w:i/>
          <w:iCs/>
          <w:sz w:val="24"/>
          <w:szCs w:val="24"/>
        </w:rPr>
        <w:t>heroinómanos</w:t>
      </w:r>
      <w:r w:rsidR="00AA450C" w:rsidRPr="008A4BC8">
        <w:rPr>
          <w:rFonts w:ascii="Arial" w:hAnsi="Arial"/>
          <w:sz w:val="24"/>
          <w:szCs w:val="24"/>
        </w:rPr>
        <w:t xml:space="preserve">, es una población cronificada que padece comorbilidad con otras </w:t>
      </w:r>
      <w:r w:rsidRPr="008A4BC8">
        <w:rPr>
          <w:rFonts w:ascii="Arial" w:hAnsi="Arial"/>
          <w:sz w:val="24"/>
          <w:szCs w:val="24"/>
        </w:rPr>
        <w:t>enfermedade</w:t>
      </w:r>
      <w:r w:rsidR="00AA450C" w:rsidRPr="008A4BC8">
        <w:rPr>
          <w:rFonts w:ascii="Arial" w:hAnsi="Arial"/>
          <w:sz w:val="24"/>
          <w:szCs w:val="24"/>
        </w:rPr>
        <w:t xml:space="preserve">s. Es un colectivo que destaca por ser una población envejecida de consumidores, </w:t>
      </w:r>
      <w:r w:rsidRPr="008A4BC8">
        <w:rPr>
          <w:rFonts w:ascii="Arial" w:hAnsi="Arial"/>
          <w:sz w:val="24"/>
          <w:szCs w:val="24"/>
        </w:rPr>
        <w:t xml:space="preserve">un grupo vulnerable, que </w:t>
      </w:r>
      <w:r w:rsidR="00AA450C" w:rsidRPr="008A4BC8">
        <w:rPr>
          <w:rFonts w:ascii="Arial" w:hAnsi="Arial"/>
          <w:sz w:val="24"/>
          <w:szCs w:val="24"/>
        </w:rPr>
        <w:t xml:space="preserve">nos sitúa ante una población de riesgo ante el Covid-19. </w:t>
      </w:r>
    </w:p>
    <w:p w14:paraId="7DE38312" w14:textId="26D043B8" w:rsidR="00AA450C" w:rsidRPr="008A4BC8" w:rsidRDefault="00AA450C" w:rsidP="00621D79">
      <w:pPr>
        <w:pStyle w:val="Prrafodelista"/>
        <w:numPr>
          <w:ilvl w:val="0"/>
          <w:numId w:val="8"/>
        </w:numPr>
        <w:spacing w:after="80"/>
        <w:ind w:left="360"/>
        <w:jc w:val="both"/>
        <w:rPr>
          <w:rFonts w:ascii="Arial" w:hAnsi="Arial"/>
          <w:sz w:val="24"/>
          <w:szCs w:val="24"/>
        </w:rPr>
      </w:pPr>
      <w:r w:rsidRPr="008A4BC8">
        <w:rPr>
          <w:rFonts w:ascii="Arial" w:hAnsi="Arial"/>
          <w:sz w:val="24"/>
          <w:szCs w:val="24"/>
        </w:rPr>
        <w:t xml:space="preserve">Según la </w:t>
      </w:r>
      <w:r w:rsidR="00133E34" w:rsidRPr="008A4BC8">
        <w:rPr>
          <w:rFonts w:ascii="Arial" w:hAnsi="Arial"/>
          <w:sz w:val="24"/>
          <w:szCs w:val="24"/>
        </w:rPr>
        <w:t>A</w:t>
      </w:r>
      <w:r w:rsidRPr="008A4BC8">
        <w:rPr>
          <w:rFonts w:ascii="Arial" w:hAnsi="Arial"/>
          <w:sz w:val="24"/>
          <w:szCs w:val="24"/>
        </w:rPr>
        <w:t xml:space="preserve">ctualización del Observatorio Europeo de Drogas y Toxicomanías </w:t>
      </w:r>
      <w:r w:rsidRPr="008A4BC8">
        <w:rPr>
          <w:rFonts w:ascii="Arial" w:hAnsi="Arial"/>
          <w:sz w:val="18"/>
        </w:rPr>
        <w:t>(OEDT</w:t>
      </w:r>
      <w:r w:rsidR="00133E34" w:rsidRPr="008A4BC8">
        <w:rPr>
          <w:rFonts w:ascii="Arial" w:hAnsi="Arial"/>
          <w:sz w:val="18"/>
        </w:rPr>
        <w:t>, 2020</w:t>
      </w:r>
      <w:r w:rsidRPr="008A4BC8">
        <w:rPr>
          <w:rFonts w:ascii="Arial" w:hAnsi="Arial"/>
          <w:sz w:val="18"/>
        </w:rPr>
        <w:t>)</w:t>
      </w:r>
      <w:r w:rsidRPr="008A4BC8">
        <w:rPr>
          <w:rFonts w:ascii="Arial" w:hAnsi="Arial"/>
          <w:sz w:val="24"/>
          <w:szCs w:val="24"/>
        </w:rPr>
        <w:t xml:space="preserve"> sobre las implicaciones de COVID-19 para las personas que usan drogas y los proveedores</w:t>
      </w:r>
      <w:r w:rsidR="00660598" w:rsidRPr="008A4BC8">
        <w:rPr>
          <w:rFonts w:ascii="Arial" w:hAnsi="Arial"/>
          <w:sz w:val="24"/>
          <w:szCs w:val="24"/>
        </w:rPr>
        <w:t xml:space="preserve"> </w:t>
      </w:r>
      <w:r w:rsidRPr="008A4BC8">
        <w:rPr>
          <w:rFonts w:ascii="Arial" w:hAnsi="Arial"/>
          <w:sz w:val="24"/>
          <w:szCs w:val="24"/>
        </w:rPr>
        <w:t>de servicios de drogas elaborado en el mes de marzo</w:t>
      </w:r>
      <w:r w:rsidR="008A4BC8" w:rsidRPr="008A4BC8">
        <w:rPr>
          <w:rFonts w:ascii="Arial" w:hAnsi="Arial"/>
          <w:sz w:val="24"/>
          <w:szCs w:val="24"/>
        </w:rPr>
        <w:t>,</w:t>
      </w:r>
      <w:r w:rsidRPr="008A4BC8">
        <w:rPr>
          <w:rFonts w:ascii="Arial" w:hAnsi="Arial"/>
          <w:sz w:val="24"/>
          <w:szCs w:val="24"/>
        </w:rPr>
        <w:t xml:space="preserve"> “La prevalencia de enfermedad pulmonar obstructiva crónica (EPOC) y el asma son altas entre quienes están en tratamiento por el uso de drogas, y fumar heroína puede ser un factor agravante</w:t>
      </w:r>
      <w:r w:rsidR="00621D79" w:rsidRPr="008A4BC8">
        <w:rPr>
          <w:rFonts w:ascii="Arial" w:hAnsi="Arial"/>
          <w:sz w:val="24"/>
          <w:szCs w:val="24"/>
        </w:rPr>
        <w:t>”</w:t>
      </w:r>
      <w:r w:rsidRPr="008A4BC8">
        <w:rPr>
          <w:rFonts w:ascii="Arial" w:hAnsi="Arial"/>
          <w:sz w:val="24"/>
          <w:szCs w:val="24"/>
        </w:rPr>
        <w:t xml:space="preserve"> </w:t>
      </w:r>
      <w:r w:rsidRPr="008A4BC8">
        <w:rPr>
          <w:rFonts w:ascii="Arial" w:hAnsi="Arial"/>
          <w:szCs w:val="20"/>
        </w:rPr>
        <w:t>(Palmer et al., 2012)</w:t>
      </w:r>
      <w:r w:rsidRPr="008A4BC8">
        <w:rPr>
          <w:rFonts w:ascii="Arial" w:hAnsi="Arial"/>
          <w:sz w:val="24"/>
          <w:szCs w:val="24"/>
        </w:rPr>
        <w:t>.</w:t>
      </w:r>
      <w:r w:rsidR="00E95068" w:rsidRPr="008A4BC8">
        <w:rPr>
          <w:rFonts w:ascii="Arial" w:hAnsi="Arial"/>
          <w:sz w:val="24"/>
          <w:szCs w:val="24"/>
        </w:rPr>
        <w:t xml:space="preserve"> </w:t>
      </w:r>
      <w:r w:rsidRPr="008A4BC8">
        <w:rPr>
          <w:rFonts w:ascii="Arial" w:hAnsi="Arial"/>
          <w:sz w:val="24"/>
          <w:szCs w:val="24"/>
        </w:rPr>
        <w:t xml:space="preserve">Debido a que COVID-19 (como cualquier infección grave del pulmón) puede causar dificultades para respirar, puede haber un aumento en el riesgo de </w:t>
      </w:r>
      <w:r w:rsidR="00455FCD">
        <w:rPr>
          <w:rFonts w:ascii="Arial" w:hAnsi="Arial"/>
          <w:sz w:val="24"/>
          <w:szCs w:val="24"/>
        </w:rPr>
        <w:t>disfunción</w:t>
      </w:r>
      <w:r w:rsidRPr="008A4BC8">
        <w:rPr>
          <w:rFonts w:ascii="Arial" w:hAnsi="Arial"/>
          <w:sz w:val="24"/>
          <w:szCs w:val="24"/>
        </w:rPr>
        <w:t xml:space="preserve"> </w:t>
      </w:r>
      <w:r w:rsidR="00455FCD">
        <w:rPr>
          <w:rFonts w:ascii="Arial" w:hAnsi="Arial"/>
          <w:sz w:val="24"/>
          <w:szCs w:val="24"/>
        </w:rPr>
        <w:t xml:space="preserve">respiratoria </w:t>
      </w:r>
      <w:r w:rsidRPr="008A4BC8">
        <w:rPr>
          <w:rFonts w:ascii="Arial" w:hAnsi="Arial"/>
          <w:sz w:val="24"/>
          <w:szCs w:val="24"/>
        </w:rPr>
        <w:t xml:space="preserve">entre usuarios de opioides. </w:t>
      </w:r>
      <w:r w:rsidR="00621D79" w:rsidRPr="008A4BC8">
        <w:rPr>
          <w:rFonts w:ascii="Arial" w:hAnsi="Arial"/>
          <w:sz w:val="24"/>
          <w:szCs w:val="24"/>
        </w:rPr>
        <w:t>La</w:t>
      </w:r>
      <w:r w:rsidRPr="008A4BC8">
        <w:rPr>
          <w:rFonts w:ascii="Arial" w:hAnsi="Arial"/>
          <w:sz w:val="24"/>
          <w:szCs w:val="24"/>
        </w:rPr>
        <w:t xml:space="preserve"> naloxona bloquea el efecto y revierte las dificultades respiratorias causadas por los opioides y se usa en entornos hospitalarios y comunitarios como medida de prevención de sobredosis. </w:t>
      </w:r>
      <w:r w:rsidR="00E95068" w:rsidRPr="008A4BC8">
        <w:rPr>
          <w:rFonts w:ascii="Arial" w:hAnsi="Arial"/>
          <w:sz w:val="24"/>
          <w:szCs w:val="24"/>
        </w:rPr>
        <w:t>Habrá</w:t>
      </w:r>
      <w:r w:rsidRPr="008A4BC8">
        <w:rPr>
          <w:rFonts w:ascii="Arial" w:hAnsi="Arial"/>
          <w:sz w:val="24"/>
          <w:szCs w:val="24"/>
        </w:rPr>
        <w:t xml:space="preserve"> que </w:t>
      </w:r>
      <w:r w:rsidR="00E95068" w:rsidRPr="008A4BC8">
        <w:rPr>
          <w:rFonts w:ascii="Arial" w:hAnsi="Arial"/>
          <w:sz w:val="24"/>
          <w:szCs w:val="24"/>
        </w:rPr>
        <w:t xml:space="preserve">considerar si </w:t>
      </w:r>
      <w:r w:rsidRPr="008A4BC8">
        <w:rPr>
          <w:rFonts w:ascii="Arial" w:hAnsi="Arial"/>
          <w:sz w:val="24"/>
          <w:szCs w:val="24"/>
        </w:rPr>
        <w:t xml:space="preserve">la naloxona </w:t>
      </w:r>
      <w:r w:rsidR="00E95068" w:rsidRPr="008A4BC8">
        <w:rPr>
          <w:rFonts w:ascii="Arial" w:hAnsi="Arial"/>
          <w:sz w:val="24"/>
          <w:szCs w:val="24"/>
        </w:rPr>
        <w:t xml:space="preserve">favorece o </w:t>
      </w:r>
      <w:r w:rsidRPr="008A4BC8">
        <w:rPr>
          <w:rFonts w:ascii="Arial" w:hAnsi="Arial"/>
          <w:sz w:val="24"/>
          <w:szCs w:val="24"/>
        </w:rPr>
        <w:t>afect</w:t>
      </w:r>
      <w:r w:rsidR="00E95068" w:rsidRPr="008A4BC8">
        <w:rPr>
          <w:rFonts w:ascii="Arial" w:hAnsi="Arial"/>
          <w:sz w:val="24"/>
          <w:szCs w:val="24"/>
        </w:rPr>
        <w:t xml:space="preserve">a </w:t>
      </w:r>
      <w:r w:rsidRPr="008A4BC8">
        <w:rPr>
          <w:rFonts w:ascii="Arial" w:hAnsi="Arial"/>
          <w:sz w:val="24"/>
          <w:szCs w:val="24"/>
        </w:rPr>
        <w:t>las dificultades respiratorias causadas por COVID-19.</w:t>
      </w:r>
      <w:r w:rsidR="00A966E0" w:rsidRPr="008A4BC8">
        <w:rPr>
          <w:rFonts w:ascii="Arial" w:hAnsi="Arial"/>
          <w:sz w:val="24"/>
          <w:szCs w:val="24"/>
        </w:rPr>
        <w:t xml:space="preserve"> </w:t>
      </w:r>
    </w:p>
    <w:p w14:paraId="1C283D3B" w14:textId="77777777" w:rsidR="00AA450C" w:rsidRPr="008A4BC8" w:rsidRDefault="00AA450C" w:rsidP="00E95068">
      <w:pPr>
        <w:jc w:val="both"/>
        <w:rPr>
          <w:rFonts w:ascii="Arial" w:hAnsi="Arial"/>
          <w:sz w:val="16"/>
          <w:szCs w:val="16"/>
        </w:rPr>
      </w:pPr>
    </w:p>
    <w:p w14:paraId="5E20D3E8" w14:textId="238C5D60" w:rsidR="00A966E0" w:rsidRPr="008A4BC8" w:rsidRDefault="00AA450C" w:rsidP="00A966E0">
      <w:pPr>
        <w:pStyle w:val="Prrafodelista"/>
        <w:numPr>
          <w:ilvl w:val="0"/>
          <w:numId w:val="8"/>
        </w:numPr>
        <w:ind w:left="360"/>
        <w:jc w:val="both"/>
        <w:rPr>
          <w:rFonts w:ascii="Arial" w:hAnsi="Arial"/>
          <w:sz w:val="18"/>
        </w:rPr>
      </w:pPr>
      <w:r w:rsidRPr="008A4BC8">
        <w:rPr>
          <w:rFonts w:ascii="Arial" w:hAnsi="Arial"/>
          <w:sz w:val="24"/>
          <w:szCs w:val="24"/>
        </w:rPr>
        <w:t xml:space="preserve">En relación a los fumadores destacamos un reciente metaanálisis </w:t>
      </w:r>
      <w:r w:rsidR="00E95068" w:rsidRPr="008A4BC8">
        <w:rPr>
          <w:rFonts w:ascii="Arial" w:hAnsi="Arial"/>
          <w:sz w:val="18"/>
        </w:rPr>
        <w:t>(</w:t>
      </w:r>
      <w:r w:rsidRPr="008A4BC8">
        <w:rPr>
          <w:rFonts w:ascii="Arial" w:hAnsi="Arial"/>
          <w:sz w:val="18"/>
        </w:rPr>
        <w:t>Vardavas</w:t>
      </w:r>
      <w:r w:rsidR="00621D79" w:rsidRPr="008A4BC8">
        <w:rPr>
          <w:rFonts w:ascii="Arial" w:hAnsi="Arial"/>
          <w:sz w:val="18"/>
        </w:rPr>
        <w:t xml:space="preserve"> </w:t>
      </w:r>
    </w:p>
    <w:p w14:paraId="66B77644" w14:textId="607B8EBA" w:rsidR="00AA450C" w:rsidRPr="008A4BC8" w:rsidRDefault="00E95068" w:rsidP="00455FCD">
      <w:pPr>
        <w:ind w:left="360"/>
        <w:jc w:val="both"/>
        <w:rPr>
          <w:rFonts w:ascii="Arial" w:hAnsi="Arial"/>
          <w:sz w:val="24"/>
          <w:szCs w:val="24"/>
        </w:rPr>
      </w:pPr>
      <w:r w:rsidRPr="008A4BC8">
        <w:rPr>
          <w:rFonts w:ascii="Arial" w:hAnsi="Arial"/>
          <w:sz w:val="18"/>
          <w:szCs w:val="18"/>
        </w:rPr>
        <w:t>y</w:t>
      </w:r>
      <w:r w:rsidR="00AA450C" w:rsidRPr="008A4BC8">
        <w:rPr>
          <w:rFonts w:ascii="Arial" w:hAnsi="Arial"/>
          <w:sz w:val="18"/>
          <w:szCs w:val="18"/>
        </w:rPr>
        <w:t xml:space="preserve"> Nikitara</w:t>
      </w:r>
      <w:r w:rsidRPr="008A4BC8">
        <w:rPr>
          <w:rFonts w:ascii="Arial" w:hAnsi="Arial"/>
          <w:sz w:val="18"/>
          <w:szCs w:val="18"/>
        </w:rPr>
        <w:t xml:space="preserve">, </w:t>
      </w:r>
      <w:r w:rsidR="00AA450C" w:rsidRPr="008A4BC8">
        <w:rPr>
          <w:rFonts w:ascii="Arial" w:hAnsi="Arial"/>
          <w:sz w:val="18"/>
          <w:szCs w:val="18"/>
        </w:rPr>
        <w:t>2020)</w:t>
      </w:r>
      <w:r w:rsidR="00AA450C" w:rsidRPr="008A4BC8">
        <w:rPr>
          <w:rFonts w:ascii="Arial" w:hAnsi="Arial"/>
          <w:sz w:val="24"/>
          <w:szCs w:val="24"/>
        </w:rPr>
        <w:t xml:space="preserve"> </w:t>
      </w:r>
      <w:r w:rsidRPr="008A4BC8">
        <w:rPr>
          <w:rFonts w:ascii="Arial" w:hAnsi="Arial"/>
          <w:sz w:val="24"/>
          <w:szCs w:val="24"/>
        </w:rPr>
        <w:t xml:space="preserve">donde </w:t>
      </w:r>
      <w:r w:rsidR="00AA450C" w:rsidRPr="008A4BC8">
        <w:rPr>
          <w:rFonts w:ascii="Arial" w:hAnsi="Arial"/>
          <w:sz w:val="24"/>
          <w:szCs w:val="24"/>
        </w:rPr>
        <w:t>se revisa</w:t>
      </w:r>
      <w:r w:rsidR="00582343" w:rsidRPr="008A4BC8">
        <w:rPr>
          <w:rFonts w:ascii="Arial" w:hAnsi="Arial"/>
          <w:sz w:val="24"/>
          <w:szCs w:val="24"/>
        </w:rPr>
        <w:t>ron</w:t>
      </w:r>
      <w:r w:rsidR="00AA450C" w:rsidRPr="008A4BC8">
        <w:rPr>
          <w:rFonts w:ascii="Arial" w:hAnsi="Arial"/>
          <w:sz w:val="24"/>
          <w:szCs w:val="24"/>
        </w:rPr>
        <w:t xml:space="preserve"> 71 estudios </w:t>
      </w:r>
      <w:r w:rsidR="00582343" w:rsidRPr="008A4BC8">
        <w:rPr>
          <w:rFonts w:ascii="Arial" w:hAnsi="Arial"/>
          <w:sz w:val="24"/>
          <w:szCs w:val="24"/>
        </w:rPr>
        <w:t>sobre</w:t>
      </w:r>
      <w:r w:rsidR="00AA450C" w:rsidRPr="008A4BC8">
        <w:rPr>
          <w:rFonts w:ascii="Arial" w:hAnsi="Arial"/>
          <w:sz w:val="24"/>
          <w:szCs w:val="24"/>
        </w:rPr>
        <w:t xml:space="preserve"> pacientes contagiados de C</w:t>
      </w:r>
      <w:r w:rsidR="00455FCD">
        <w:rPr>
          <w:rFonts w:ascii="Arial" w:hAnsi="Arial"/>
          <w:sz w:val="24"/>
          <w:szCs w:val="24"/>
        </w:rPr>
        <w:t>OVID</w:t>
      </w:r>
      <w:r w:rsidR="00AA450C" w:rsidRPr="008A4BC8">
        <w:rPr>
          <w:rFonts w:ascii="Arial" w:hAnsi="Arial"/>
          <w:sz w:val="24"/>
          <w:szCs w:val="24"/>
        </w:rPr>
        <w:t>-19 y la severidad de la enfermedad. Realizados en personas que fuman corrobora que fumar, con el impacto negativo que tiene el tabaco en los pulmones, está relacionado con complicaciones en personas con Covid-19. Fumar empeora el pronóstico de la enfermedad, debilita el sistema inmunitario y su respuesta ante infecciones.</w:t>
      </w:r>
      <w:r w:rsidRPr="008A4BC8">
        <w:rPr>
          <w:rFonts w:ascii="Arial" w:hAnsi="Arial"/>
          <w:sz w:val="24"/>
          <w:szCs w:val="24"/>
        </w:rPr>
        <w:t xml:space="preserve"> </w:t>
      </w:r>
      <w:r w:rsidR="00AA450C" w:rsidRPr="008A4BC8">
        <w:rPr>
          <w:rFonts w:ascii="Arial" w:hAnsi="Arial"/>
          <w:sz w:val="24"/>
          <w:szCs w:val="24"/>
        </w:rPr>
        <w:t>También se refleja</w:t>
      </w:r>
      <w:r w:rsidRPr="008A4BC8">
        <w:rPr>
          <w:rFonts w:ascii="Arial" w:hAnsi="Arial"/>
          <w:sz w:val="24"/>
          <w:szCs w:val="24"/>
        </w:rPr>
        <w:t>ba</w:t>
      </w:r>
      <w:r w:rsidR="00AA450C" w:rsidRPr="008A4BC8">
        <w:rPr>
          <w:rFonts w:ascii="Arial" w:hAnsi="Arial"/>
          <w:sz w:val="24"/>
          <w:szCs w:val="24"/>
        </w:rPr>
        <w:t xml:space="preserve"> que del grupo de pacientes que necesitó ventilación mecánica</w:t>
      </w:r>
      <w:r w:rsidRPr="008A4BC8">
        <w:rPr>
          <w:rFonts w:ascii="Arial" w:hAnsi="Arial"/>
          <w:sz w:val="24"/>
          <w:szCs w:val="24"/>
        </w:rPr>
        <w:t xml:space="preserve"> o</w:t>
      </w:r>
      <w:r w:rsidR="00AA450C" w:rsidRPr="008A4BC8">
        <w:rPr>
          <w:rFonts w:ascii="Arial" w:hAnsi="Arial"/>
          <w:sz w:val="24"/>
          <w:szCs w:val="24"/>
        </w:rPr>
        <w:t xml:space="preserve"> fue ingresado en la UCI o falleció, el 25</w:t>
      </w:r>
      <w:r w:rsidR="00582343" w:rsidRPr="008A4BC8">
        <w:rPr>
          <w:rFonts w:ascii="Arial" w:hAnsi="Arial"/>
          <w:sz w:val="24"/>
          <w:szCs w:val="24"/>
        </w:rPr>
        <w:t>%</w:t>
      </w:r>
      <w:r w:rsidR="00AA450C" w:rsidRPr="008A4BC8">
        <w:rPr>
          <w:rFonts w:ascii="Arial" w:hAnsi="Arial"/>
          <w:sz w:val="24"/>
          <w:szCs w:val="24"/>
        </w:rPr>
        <w:t xml:space="preserve"> era fumador y un 7,6% </w:t>
      </w:r>
      <w:r w:rsidRPr="008A4BC8">
        <w:rPr>
          <w:rFonts w:ascii="Arial" w:hAnsi="Arial"/>
          <w:sz w:val="24"/>
          <w:szCs w:val="24"/>
        </w:rPr>
        <w:t xml:space="preserve">era </w:t>
      </w:r>
      <w:r w:rsidR="00455FCD" w:rsidRPr="00455FCD">
        <w:rPr>
          <w:rFonts w:ascii="Arial" w:hAnsi="Arial"/>
          <w:sz w:val="24"/>
          <w:szCs w:val="24"/>
        </w:rPr>
        <w:t>exfumador, poniendo en evidencia que</w:t>
      </w:r>
      <w:r w:rsidR="00455FCD">
        <w:rPr>
          <w:rFonts w:ascii="Arial" w:hAnsi="Arial"/>
          <w:sz w:val="24"/>
          <w:szCs w:val="24"/>
        </w:rPr>
        <w:t xml:space="preserve"> </w:t>
      </w:r>
      <w:r w:rsidR="00455FCD" w:rsidRPr="00455FCD">
        <w:rPr>
          <w:rFonts w:ascii="Arial" w:hAnsi="Arial"/>
          <w:sz w:val="24"/>
          <w:szCs w:val="24"/>
        </w:rPr>
        <w:t>uno</w:t>
      </w:r>
      <w:r w:rsidR="00AA450C" w:rsidRPr="008A4BC8">
        <w:rPr>
          <w:rFonts w:ascii="Arial" w:hAnsi="Arial"/>
          <w:sz w:val="24"/>
          <w:szCs w:val="24"/>
        </w:rPr>
        <w:t xml:space="preserve"> de cada tres casos</w:t>
      </w:r>
      <w:r w:rsidRPr="008A4BC8">
        <w:rPr>
          <w:rFonts w:ascii="Arial" w:hAnsi="Arial"/>
          <w:sz w:val="24"/>
          <w:szCs w:val="24"/>
        </w:rPr>
        <w:t xml:space="preserve"> </w:t>
      </w:r>
      <w:r w:rsidR="00455FCD" w:rsidRPr="00455FCD">
        <w:rPr>
          <w:rFonts w:ascii="Arial" w:hAnsi="Arial"/>
          <w:sz w:val="24"/>
          <w:szCs w:val="24"/>
        </w:rPr>
        <w:t>de complicaciones respiratorias estaba</w:t>
      </w:r>
      <w:r w:rsidR="00455FCD">
        <w:rPr>
          <w:rFonts w:ascii="Arial" w:hAnsi="Arial"/>
          <w:sz w:val="24"/>
          <w:szCs w:val="24"/>
        </w:rPr>
        <w:t xml:space="preserve"> </w:t>
      </w:r>
      <w:r w:rsidR="00AA450C" w:rsidRPr="008A4BC8">
        <w:rPr>
          <w:rFonts w:ascii="Arial" w:hAnsi="Arial"/>
          <w:sz w:val="24"/>
          <w:szCs w:val="24"/>
        </w:rPr>
        <w:t>relaci</w:t>
      </w:r>
      <w:r w:rsidR="00582343" w:rsidRPr="008A4BC8">
        <w:rPr>
          <w:rFonts w:ascii="Arial" w:hAnsi="Arial"/>
          <w:sz w:val="24"/>
          <w:szCs w:val="24"/>
        </w:rPr>
        <w:t>on</w:t>
      </w:r>
      <w:r w:rsidR="00621D79" w:rsidRPr="008A4BC8">
        <w:rPr>
          <w:rFonts w:ascii="Arial" w:hAnsi="Arial"/>
          <w:sz w:val="24"/>
          <w:szCs w:val="24"/>
        </w:rPr>
        <w:t>ado</w:t>
      </w:r>
      <w:r w:rsidR="00AA450C" w:rsidRPr="008A4BC8">
        <w:rPr>
          <w:rFonts w:ascii="Arial" w:hAnsi="Arial"/>
          <w:sz w:val="24"/>
          <w:szCs w:val="24"/>
        </w:rPr>
        <w:t xml:space="preserve"> con el </w:t>
      </w:r>
      <w:r w:rsidR="00455FCD">
        <w:rPr>
          <w:rFonts w:ascii="Arial" w:hAnsi="Arial"/>
          <w:sz w:val="24"/>
          <w:szCs w:val="24"/>
        </w:rPr>
        <w:t xml:space="preserve">uso de </w:t>
      </w:r>
      <w:r w:rsidR="00AA450C" w:rsidRPr="008A4BC8">
        <w:rPr>
          <w:rFonts w:ascii="Arial" w:hAnsi="Arial"/>
          <w:sz w:val="24"/>
          <w:szCs w:val="24"/>
        </w:rPr>
        <w:t>tabaco.</w:t>
      </w:r>
      <w:r w:rsidRPr="008A4BC8">
        <w:rPr>
          <w:rFonts w:ascii="Arial" w:hAnsi="Arial"/>
          <w:sz w:val="24"/>
          <w:szCs w:val="24"/>
        </w:rPr>
        <w:t xml:space="preserve"> </w:t>
      </w:r>
      <w:r w:rsidR="00455FCD">
        <w:rPr>
          <w:rFonts w:ascii="Arial" w:hAnsi="Arial"/>
          <w:sz w:val="24"/>
          <w:szCs w:val="24"/>
        </w:rPr>
        <w:t>Por otro lado,</w:t>
      </w:r>
      <w:r w:rsidR="008A4BC8" w:rsidRPr="008A4BC8">
        <w:rPr>
          <w:rFonts w:ascii="Arial" w:hAnsi="Arial"/>
          <w:sz w:val="24"/>
          <w:szCs w:val="24"/>
        </w:rPr>
        <w:t xml:space="preserve"> el</w:t>
      </w:r>
      <w:r w:rsidR="00AA450C" w:rsidRPr="008A4BC8">
        <w:rPr>
          <w:rFonts w:ascii="Arial" w:hAnsi="Arial"/>
          <w:sz w:val="24"/>
          <w:szCs w:val="24"/>
        </w:rPr>
        <w:t xml:space="preserve"> consumo de tabaco y la dependencia de la nicotina son muy comunes entre </w:t>
      </w:r>
      <w:r w:rsidR="00455FCD">
        <w:rPr>
          <w:rFonts w:ascii="Arial" w:hAnsi="Arial"/>
          <w:sz w:val="24"/>
          <w:szCs w:val="24"/>
        </w:rPr>
        <w:t>quienes</w:t>
      </w:r>
      <w:r w:rsidRPr="008A4BC8">
        <w:rPr>
          <w:rFonts w:ascii="Arial" w:hAnsi="Arial"/>
          <w:sz w:val="24"/>
          <w:szCs w:val="24"/>
        </w:rPr>
        <w:t xml:space="preserve"> depend</w:t>
      </w:r>
      <w:r w:rsidR="00455FCD">
        <w:rPr>
          <w:rFonts w:ascii="Arial" w:hAnsi="Arial"/>
          <w:sz w:val="24"/>
          <w:szCs w:val="24"/>
        </w:rPr>
        <w:t>en</w:t>
      </w:r>
      <w:r w:rsidRPr="008A4BC8">
        <w:rPr>
          <w:rFonts w:ascii="Arial" w:hAnsi="Arial"/>
          <w:sz w:val="24"/>
          <w:szCs w:val="24"/>
        </w:rPr>
        <w:t xml:space="preserve"> de opiáceos</w:t>
      </w:r>
      <w:r w:rsidR="00AA450C" w:rsidRPr="008A4BC8">
        <w:rPr>
          <w:rFonts w:ascii="Arial" w:hAnsi="Arial"/>
          <w:sz w:val="24"/>
          <w:szCs w:val="24"/>
        </w:rPr>
        <w:t xml:space="preserve"> </w:t>
      </w:r>
      <w:r w:rsidR="00455FCD">
        <w:rPr>
          <w:rFonts w:ascii="Arial" w:hAnsi="Arial"/>
          <w:sz w:val="24"/>
          <w:szCs w:val="24"/>
        </w:rPr>
        <w:t>pudiendo</w:t>
      </w:r>
      <w:r w:rsidR="00AA450C" w:rsidRPr="008A4BC8">
        <w:rPr>
          <w:rFonts w:ascii="Arial" w:hAnsi="Arial"/>
          <w:sz w:val="24"/>
          <w:szCs w:val="24"/>
        </w:rPr>
        <w:t xml:space="preserve"> aumentar </w:t>
      </w:r>
      <w:r w:rsidRPr="008A4BC8">
        <w:rPr>
          <w:rFonts w:ascii="Arial" w:hAnsi="Arial"/>
          <w:sz w:val="24"/>
          <w:szCs w:val="24"/>
        </w:rPr>
        <w:t>el</w:t>
      </w:r>
      <w:r w:rsidR="00AA450C" w:rsidRPr="008A4BC8">
        <w:rPr>
          <w:rFonts w:ascii="Arial" w:hAnsi="Arial"/>
          <w:sz w:val="24"/>
          <w:szCs w:val="24"/>
        </w:rPr>
        <w:t xml:space="preserve"> riesgo de </w:t>
      </w:r>
      <w:r w:rsidR="00675100">
        <w:rPr>
          <w:rFonts w:ascii="Arial" w:hAnsi="Arial"/>
          <w:sz w:val="24"/>
          <w:szCs w:val="24"/>
        </w:rPr>
        <w:t>tene</w:t>
      </w:r>
      <w:r w:rsidR="00AA450C" w:rsidRPr="008A4BC8">
        <w:rPr>
          <w:rFonts w:ascii="Arial" w:hAnsi="Arial"/>
          <w:sz w:val="24"/>
          <w:szCs w:val="24"/>
        </w:rPr>
        <w:t xml:space="preserve">r </w:t>
      </w:r>
      <w:r w:rsidR="00455FCD">
        <w:rPr>
          <w:rFonts w:ascii="Arial" w:hAnsi="Arial"/>
          <w:sz w:val="24"/>
          <w:szCs w:val="24"/>
        </w:rPr>
        <w:t>cuadro</w:t>
      </w:r>
      <w:r w:rsidRPr="008A4BC8">
        <w:rPr>
          <w:rFonts w:ascii="Arial" w:hAnsi="Arial"/>
          <w:sz w:val="24"/>
          <w:szCs w:val="24"/>
        </w:rPr>
        <w:t>s</w:t>
      </w:r>
      <w:r w:rsidR="00AA450C" w:rsidRPr="008A4BC8">
        <w:rPr>
          <w:rFonts w:ascii="Arial" w:hAnsi="Arial"/>
          <w:sz w:val="24"/>
          <w:szCs w:val="24"/>
        </w:rPr>
        <w:t xml:space="preserve"> más negativ</w:t>
      </w:r>
      <w:r w:rsidR="00455FCD">
        <w:rPr>
          <w:rFonts w:ascii="Arial" w:hAnsi="Arial"/>
          <w:sz w:val="24"/>
          <w:szCs w:val="24"/>
        </w:rPr>
        <w:t>o</w:t>
      </w:r>
      <w:r w:rsidR="00AA450C" w:rsidRPr="008A4BC8">
        <w:rPr>
          <w:rFonts w:ascii="Arial" w:hAnsi="Arial"/>
          <w:sz w:val="24"/>
          <w:szCs w:val="24"/>
        </w:rPr>
        <w:t>s.</w:t>
      </w:r>
      <w:r w:rsidRPr="008A4BC8">
        <w:rPr>
          <w:rFonts w:ascii="Arial" w:hAnsi="Arial"/>
          <w:sz w:val="24"/>
          <w:szCs w:val="24"/>
        </w:rPr>
        <w:t xml:space="preserve"> </w:t>
      </w:r>
    </w:p>
    <w:p w14:paraId="2740FC66" w14:textId="77777777" w:rsidR="00AA450C" w:rsidRPr="008A4BC8" w:rsidRDefault="00AA450C" w:rsidP="00A966E0">
      <w:pPr>
        <w:jc w:val="both"/>
        <w:rPr>
          <w:rFonts w:ascii="Arial" w:hAnsi="Arial"/>
          <w:sz w:val="24"/>
          <w:szCs w:val="24"/>
        </w:rPr>
      </w:pPr>
    </w:p>
    <w:p w14:paraId="71125E09" w14:textId="1A2204C6" w:rsidR="00AA450C" w:rsidRPr="008A4BC8" w:rsidRDefault="00582343" w:rsidP="00582343">
      <w:pPr>
        <w:pStyle w:val="Prrafodelista"/>
        <w:numPr>
          <w:ilvl w:val="0"/>
          <w:numId w:val="8"/>
        </w:numPr>
        <w:ind w:left="303"/>
        <w:jc w:val="both"/>
        <w:rPr>
          <w:rFonts w:ascii="Arial" w:hAnsi="Arial"/>
          <w:sz w:val="24"/>
          <w:szCs w:val="24"/>
        </w:rPr>
      </w:pPr>
      <w:r w:rsidRPr="008A4BC8">
        <w:rPr>
          <w:rFonts w:ascii="Arial" w:hAnsi="Arial"/>
          <w:sz w:val="24"/>
          <w:szCs w:val="24"/>
        </w:rPr>
        <w:t>Sobre</w:t>
      </w:r>
      <w:r w:rsidR="00AA450C" w:rsidRPr="008A4BC8">
        <w:rPr>
          <w:rFonts w:ascii="Arial" w:hAnsi="Arial"/>
          <w:sz w:val="24"/>
          <w:szCs w:val="24"/>
        </w:rPr>
        <w:t xml:space="preserve"> los medicamentos hipnosedantes e hipnóticos</w:t>
      </w:r>
      <w:r w:rsidR="00A966E0" w:rsidRPr="008A4BC8">
        <w:rPr>
          <w:rFonts w:ascii="Arial" w:hAnsi="Arial"/>
          <w:sz w:val="24"/>
          <w:szCs w:val="24"/>
        </w:rPr>
        <w:t>, en</w:t>
      </w:r>
      <w:r w:rsidR="00AA450C" w:rsidRPr="008A4BC8">
        <w:rPr>
          <w:rFonts w:ascii="Arial" w:hAnsi="Arial"/>
          <w:sz w:val="24"/>
          <w:szCs w:val="24"/>
        </w:rPr>
        <w:t xml:space="preserve"> esta pandemia</w:t>
      </w:r>
      <w:r w:rsidRPr="008A4BC8">
        <w:rPr>
          <w:rFonts w:ascii="Arial" w:hAnsi="Arial"/>
          <w:sz w:val="24"/>
          <w:szCs w:val="24"/>
        </w:rPr>
        <w:t xml:space="preserve"> </w:t>
      </w:r>
      <w:r w:rsidR="00AA450C" w:rsidRPr="008A4BC8">
        <w:rPr>
          <w:rFonts w:ascii="Arial" w:hAnsi="Arial"/>
          <w:sz w:val="24"/>
          <w:szCs w:val="24"/>
        </w:rPr>
        <w:t>de COVID-19, Laporte</w:t>
      </w:r>
      <w:r w:rsidR="00A966E0" w:rsidRPr="008A4BC8">
        <w:rPr>
          <w:rFonts w:ascii="Arial" w:hAnsi="Arial"/>
          <w:sz w:val="24"/>
          <w:szCs w:val="24"/>
        </w:rPr>
        <w:t xml:space="preserve"> y </w:t>
      </w:r>
      <w:r w:rsidR="00AA450C" w:rsidRPr="008A4BC8">
        <w:rPr>
          <w:rFonts w:ascii="Arial" w:hAnsi="Arial"/>
          <w:sz w:val="24"/>
          <w:szCs w:val="24"/>
        </w:rPr>
        <w:t xml:space="preserve">Healy </w:t>
      </w:r>
      <w:r w:rsidR="00AA450C" w:rsidRPr="008A4BC8">
        <w:rPr>
          <w:rFonts w:ascii="Arial" w:hAnsi="Arial"/>
          <w:sz w:val="18"/>
        </w:rPr>
        <w:t>(2020)</w:t>
      </w:r>
      <w:r w:rsidR="00A966E0" w:rsidRPr="008A4BC8">
        <w:rPr>
          <w:rFonts w:ascii="Arial" w:hAnsi="Arial"/>
          <w:sz w:val="24"/>
          <w:szCs w:val="24"/>
        </w:rPr>
        <w:t xml:space="preserve"> señalan que</w:t>
      </w:r>
      <w:r w:rsidR="00AA450C" w:rsidRPr="008A4BC8">
        <w:rPr>
          <w:rFonts w:ascii="Arial" w:hAnsi="Arial"/>
          <w:sz w:val="24"/>
          <w:szCs w:val="24"/>
        </w:rPr>
        <w:t xml:space="preserve"> todos los medicamentos deben revisarse críticamente en los ensayos clínicos y estudios observacionales </w:t>
      </w:r>
      <w:r w:rsidR="00A966E0" w:rsidRPr="008A4BC8">
        <w:rPr>
          <w:rFonts w:ascii="Arial" w:hAnsi="Arial"/>
          <w:sz w:val="24"/>
          <w:szCs w:val="24"/>
        </w:rPr>
        <w:t>en</w:t>
      </w:r>
      <w:r w:rsidR="00AA450C" w:rsidRPr="008A4BC8">
        <w:rPr>
          <w:rFonts w:ascii="Arial" w:hAnsi="Arial"/>
          <w:sz w:val="24"/>
          <w:szCs w:val="24"/>
        </w:rPr>
        <w:t xml:space="preserve"> la asociación entre la toma de medicamentos y el riesgo de </w:t>
      </w:r>
      <w:r w:rsidR="00A966E0" w:rsidRPr="008A4BC8">
        <w:rPr>
          <w:rFonts w:ascii="Arial" w:hAnsi="Arial"/>
          <w:sz w:val="24"/>
          <w:szCs w:val="24"/>
        </w:rPr>
        <w:t xml:space="preserve">adquirir </w:t>
      </w:r>
      <w:r w:rsidR="00AA450C" w:rsidRPr="008A4BC8">
        <w:rPr>
          <w:rFonts w:ascii="Arial" w:hAnsi="Arial"/>
          <w:sz w:val="24"/>
          <w:szCs w:val="24"/>
        </w:rPr>
        <w:t>neumonía y sus complicaciones. Medicamentos muy utilizados, como los analgésicos opioides, antipsicóticos y antidepresivos, los fármacos anticolinérgicos, corticosteroides inhalados y otros pueden aumentar el riesgo de neumonía.</w:t>
      </w:r>
      <w:r w:rsidR="00A966E0" w:rsidRPr="008A4BC8">
        <w:rPr>
          <w:rFonts w:ascii="Arial" w:hAnsi="Arial"/>
          <w:sz w:val="24"/>
          <w:szCs w:val="24"/>
        </w:rPr>
        <w:t xml:space="preserve"> </w:t>
      </w:r>
      <w:r w:rsidR="00AA450C" w:rsidRPr="008A4BC8">
        <w:rPr>
          <w:rFonts w:ascii="Arial" w:hAnsi="Arial"/>
          <w:sz w:val="24"/>
          <w:szCs w:val="24"/>
        </w:rPr>
        <w:t xml:space="preserve">Ocurre que los pacientes de edad avanzada son propensos a recibir uno o más de estos medicamentos. </w:t>
      </w:r>
      <w:r w:rsidR="008A4BC8" w:rsidRPr="008A4BC8">
        <w:rPr>
          <w:rFonts w:ascii="Arial" w:hAnsi="Arial"/>
          <w:sz w:val="24"/>
          <w:szCs w:val="24"/>
        </w:rPr>
        <w:t>T</w:t>
      </w:r>
      <w:r w:rsidR="00AA450C" w:rsidRPr="008A4BC8">
        <w:rPr>
          <w:rFonts w:ascii="Arial" w:hAnsi="Arial"/>
          <w:sz w:val="24"/>
          <w:szCs w:val="24"/>
        </w:rPr>
        <w:t xml:space="preserve">ratamientos </w:t>
      </w:r>
      <w:r w:rsidR="008A4BC8" w:rsidRPr="008A4BC8">
        <w:rPr>
          <w:rFonts w:ascii="Arial" w:hAnsi="Arial"/>
          <w:sz w:val="24"/>
          <w:szCs w:val="24"/>
        </w:rPr>
        <w:t xml:space="preserve">que </w:t>
      </w:r>
      <w:r w:rsidR="00AA450C" w:rsidRPr="008A4BC8">
        <w:rPr>
          <w:rFonts w:ascii="Arial" w:hAnsi="Arial"/>
          <w:sz w:val="24"/>
          <w:szCs w:val="24"/>
        </w:rPr>
        <w:t xml:space="preserve">a menudo son ineficaces y se administran por períodos </w:t>
      </w:r>
      <w:r w:rsidR="008A4BC8" w:rsidRPr="008A4BC8">
        <w:rPr>
          <w:rFonts w:ascii="Arial" w:hAnsi="Arial"/>
          <w:sz w:val="24"/>
          <w:szCs w:val="24"/>
        </w:rPr>
        <w:t>muy</w:t>
      </w:r>
      <w:r w:rsidR="00AA450C" w:rsidRPr="008A4BC8">
        <w:rPr>
          <w:rFonts w:ascii="Arial" w:hAnsi="Arial"/>
          <w:sz w:val="24"/>
          <w:szCs w:val="24"/>
        </w:rPr>
        <w:t xml:space="preserve"> largos, a dosis incorrectas o </w:t>
      </w:r>
      <w:r w:rsidRPr="008A4BC8">
        <w:rPr>
          <w:rFonts w:ascii="Arial" w:hAnsi="Arial"/>
          <w:sz w:val="24"/>
          <w:szCs w:val="24"/>
        </w:rPr>
        <w:t>con</w:t>
      </w:r>
      <w:r w:rsidR="00AA450C" w:rsidRPr="008A4BC8">
        <w:rPr>
          <w:rFonts w:ascii="Arial" w:hAnsi="Arial"/>
          <w:sz w:val="24"/>
          <w:szCs w:val="24"/>
        </w:rPr>
        <w:t xml:space="preserve"> indicaciones no aprobadas. En </w:t>
      </w:r>
      <w:r w:rsidRPr="008A4BC8">
        <w:rPr>
          <w:rFonts w:ascii="Arial" w:hAnsi="Arial"/>
          <w:sz w:val="24"/>
          <w:szCs w:val="24"/>
        </w:rPr>
        <w:t>esta</w:t>
      </w:r>
      <w:r w:rsidR="00AA450C" w:rsidRPr="008A4BC8">
        <w:rPr>
          <w:rFonts w:ascii="Arial" w:hAnsi="Arial"/>
          <w:sz w:val="24"/>
          <w:szCs w:val="24"/>
        </w:rPr>
        <w:t xml:space="preserve"> pandemia, los tratamientos </w:t>
      </w:r>
      <w:r w:rsidR="00675100">
        <w:rPr>
          <w:rFonts w:ascii="Arial" w:hAnsi="Arial"/>
          <w:sz w:val="24"/>
          <w:szCs w:val="24"/>
        </w:rPr>
        <w:t>crónic</w:t>
      </w:r>
      <w:r w:rsidR="00AA450C" w:rsidRPr="008A4BC8">
        <w:rPr>
          <w:rFonts w:ascii="Arial" w:hAnsi="Arial"/>
          <w:sz w:val="24"/>
          <w:szCs w:val="24"/>
        </w:rPr>
        <w:t xml:space="preserve">os deben revisarse y, en ciertos casos, pausar </w:t>
      </w:r>
      <w:r w:rsidR="008A4BC8" w:rsidRPr="008A4BC8">
        <w:rPr>
          <w:rFonts w:ascii="Arial" w:hAnsi="Arial"/>
          <w:sz w:val="24"/>
          <w:szCs w:val="24"/>
        </w:rPr>
        <w:t xml:space="preserve">algunos </w:t>
      </w:r>
      <w:r w:rsidR="00AA450C" w:rsidRPr="008A4BC8">
        <w:rPr>
          <w:rFonts w:ascii="Arial" w:hAnsi="Arial"/>
          <w:sz w:val="24"/>
          <w:szCs w:val="24"/>
        </w:rPr>
        <w:t xml:space="preserve">medicamentos y controlar </w:t>
      </w:r>
      <w:r w:rsidRPr="008A4BC8">
        <w:rPr>
          <w:rFonts w:ascii="Arial" w:hAnsi="Arial"/>
          <w:sz w:val="24"/>
          <w:szCs w:val="24"/>
        </w:rPr>
        <w:t>su</w:t>
      </w:r>
      <w:r w:rsidR="00AA450C" w:rsidRPr="008A4BC8">
        <w:rPr>
          <w:rFonts w:ascii="Arial" w:hAnsi="Arial"/>
          <w:sz w:val="24"/>
          <w:szCs w:val="24"/>
        </w:rPr>
        <w:t>s efectos.</w:t>
      </w:r>
      <w:r w:rsidR="00A966E0" w:rsidRPr="008A4BC8">
        <w:rPr>
          <w:rFonts w:ascii="Arial" w:hAnsi="Arial"/>
          <w:sz w:val="24"/>
          <w:szCs w:val="24"/>
        </w:rPr>
        <w:t xml:space="preserve"> </w:t>
      </w:r>
    </w:p>
    <w:p w14:paraId="6A782A4C" w14:textId="77777777" w:rsidR="00A966E0" w:rsidRPr="008A4BC8" w:rsidRDefault="00A966E0" w:rsidP="00A966E0">
      <w:pPr>
        <w:jc w:val="both"/>
        <w:rPr>
          <w:rFonts w:ascii="Arial" w:hAnsi="Arial"/>
          <w:sz w:val="24"/>
          <w:szCs w:val="24"/>
        </w:rPr>
      </w:pPr>
    </w:p>
    <w:p w14:paraId="10C7089C" w14:textId="19094EFD" w:rsidR="00A966E0" w:rsidRPr="008A4BC8" w:rsidRDefault="00AA450C" w:rsidP="00541680">
      <w:pPr>
        <w:pStyle w:val="Prrafodelista"/>
        <w:numPr>
          <w:ilvl w:val="0"/>
          <w:numId w:val="8"/>
        </w:numPr>
        <w:ind w:left="303"/>
        <w:jc w:val="both"/>
        <w:rPr>
          <w:rFonts w:ascii="Arial" w:hAnsi="Arial"/>
          <w:sz w:val="24"/>
          <w:szCs w:val="24"/>
        </w:rPr>
      </w:pPr>
      <w:r w:rsidRPr="008A4BC8">
        <w:rPr>
          <w:rFonts w:ascii="Arial" w:hAnsi="Arial"/>
          <w:sz w:val="24"/>
          <w:szCs w:val="24"/>
        </w:rPr>
        <w:t xml:space="preserve">En cuanto a </w:t>
      </w:r>
      <w:r w:rsidR="00660598" w:rsidRPr="008A4BC8">
        <w:rPr>
          <w:rFonts w:ascii="Arial" w:hAnsi="Arial"/>
          <w:sz w:val="24"/>
          <w:szCs w:val="24"/>
        </w:rPr>
        <w:t xml:space="preserve">los estimulantes merece destacar </w:t>
      </w:r>
      <w:r w:rsidRPr="008A4BC8">
        <w:rPr>
          <w:rFonts w:ascii="Arial" w:hAnsi="Arial"/>
          <w:sz w:val="24"/>
          <w:szCs w:val="24"/>
        </w:rPr>
        <w:t>la coca</w:t>
      </w:r>
      <w:r w:rsidR="00A966E0" w:rsidRPr="008A4BC8">
        <w:rPr>
          <w:rFonts w:ascii="Arial" w:hAnsi="Arial"/>
          <w:sz w:val="24"/>
          <w:szCs w:val="24"/>
        </w:rPr>
        <w:t>í</w:t>
      </w:r>
      <w:r w:rsidRPr="008A4BC8">
        <w:rPr>
          <w:rFonts w:ascii="Arial" w:hAnsi="Arial"/>
          <w:sz w:val="24"/>
          <w:szCs w:val="24"/>
        </w:rPr>
        <w:t xml:space="preserve">na, </w:t>
      </w:r>
      <w:r w:rsidR="00675100">
        <w:rPr>
          <w:rFonts w:ascii="Arial" w:hAnsi="Arial"/>
          <w:sz w:val="24"/>
          <w:szCs w:val="24"/>
        </w:rPr>
        <w:t>ya que se encuentra</w:t>
      </w:r>
      <w:r w:rsidRPr="008A4BC8">
        <w:rPr>
          <w:rFonts w:ascii="Arial" w:hAnsi="Arial"/>
          <w:sz w:val="24"/>
          <w:szCs w:val="24"/>
        </w:rPr>
        <w:t xml:space="preserve"> una alta incidencia de enfermedades</w:t>
      </w:r>
      <w:r w:rsidR="00A966E0" w:rsidRPr="008A4BC8">
        <w:rPr>
          <w:rFonts w:ascii="Arial" w:hAnsi="Arial"/>
          <w:sz w:val="24"/>
          <w:szCs w:val="24"/>
        </w:rPr>
        <w:t xml:space="preserve"> </w:t>
      </w:r>
      <w:r w:rsidRPr="008A4BC8">
        <w:rPr>
          <w:rFonts w:ascii="Arial" w:hAnsi="Arial"/>
          <w:sz w:val="24"/>
          <w:szCs w:val="24"/>
        </w:rPr>
        <w:t xml:space="preserve">cardiovasculares entre los pacientes que se inyectan drogas y las personas que usan cocaína </w:t>
      </w:r>
      <w:r w:rsidRPr="008A4BC8">
        <w:rPr>
          <w:rFonts w:ascii="Arial" w:hAnsi="Arial"/>
          <w:sz w:val="18"/>
        </w:rPr>
        <w:t>(Thylstrup et al., 2015</w:t>
      </w:r>
      <w:r w:rsidR="00A966E0" w:rsidRPr="008A4BC8">
        <w:rPr>
          <w:rFonts w:ascii="Arial" w:hAnsi="Arial"/>
          <w:sz w:val="18"/>
        </w:rPr>
        <w:t xml:space="preserve">; </w:t>
      </w:r>
      <w:r w:rsidRPr="008A4BC8">
        <w:rPr>
          <w:rFonts w:ascii="Arial" w:hAnsi="Arial"/>
          <w:sz w:val="18"/>
        </w:rPr>
        <w:t>Schwartz et al., 2010)</w:t>
      </w:r>
      <w:r w:rsidRPr="008A4BC8">
        <w:rPr>
          <w:rFonts w:ascii="Arial" w:hAnsi="Arial"/>
          <w:sz w:val="24"/>
          <w:szCs w:val="24"/>
        </w:rPr>
        <w:t>.</w:t>
      </w:r>
      <w:r w:rsidR="00A966E0" w:rsidRPr="008A4BC8">
        <w:rPr>
          <w:rFonts w:ascii="Arial" w:hAnsi="Arial"/>
          <w:sz w:val="24"/>
          <w:szCs w:val="24"/>
        </w:rPr>
        <w:t xml:space="preserve"> </w:t>
      </w:r>
      <w:r w:rsidR="00675100">
        <w:rPr>
          <w:rFonts w:ascii="Arial" w:hAnsi="Arial"/>
          <w:sz w:val="24"/>
          <w:szCs w:val="24"/>
        </w:rPr>
        <w:t>Por su parte</w:t>
      </w:r>
      <w:r w:rsidR="00660598" w:rsidRPr="008A4BC8">
        <w:rPr>
          <w:rFonts w:ascii="Arial" w:hAnsi="Arial"/>
          <w:sz w:val="24"/>
          <w:szCs w:val="24"/>
        </w:rPr>
        <w:t xml:space="preserve"> la</w:t>
      </w:r>
      <w:r w:rsidRPr="008A4BC8">
        <w:rPr>
          <w:rFonts w:ascii="Arial" w:hAnsi="Arial"/>
          <w:sz w:val="24"/>
          <w:szCs w:val="24"/>
        </w:rPr>
        <w:t xml:space="preserve"> metanfetamina </w:t>
      </w:r>
      <w:r w:rsidR="00675100">
        <w:rPr>
          <w:rFonts w:ascii="Arial" w:hAnsi="Arial"/>
          <w:sz w:val="24"/>
          <w:szCs w:val="24"/>
        </w:rPr>
        <w:t>constriñe</w:t>
      </w:r>
      <w:r w:rsidRPr="008A4BC8">
        <w:rPr>
          <w:rFonts w:ascii="Arial" w:hAnsi="Arial"/>
          <w:sz w:val="24"/>
          <w:szCs w:val="24"/>
        </w:rPr>
        <w:t xml:space="preserve"> los vasos sanguíneos, lo que puede contribuir a</w:t>
      </w:r>
      <w:r w:rsidR="00A966E0" w:rsidRPr="008A4BC8">
        <w:rPr>
          <w:rFonts w:ascii="Arial" w:hAnsi="Arial"/>
          <w:sz w:val="24"/>
          <w:szCs w:val="24"/>
        </w:rPr>
        <w:t xml:space="preserve">l </w:t>
      </w:r>
      <w:r w:rsidRPr="008A4BC8">
        <w:rPr>
          <w:rFonts w:ascii="Arial" w:hAnsi="Arial"/>
          <w:sz w:val="24"/>
          <w:szCs w:val="24"/>
        </w:rPr>
        <w:t xml:space="preserve">daño pulmonar, y existe evidencia de que el uso indebido de opioides puede interferir con el sistema inmunitario </w:t>
      </w:r>
      <w:r w:rsidRPr="008A4BC8">
        <w:rPr>
          <w:rFonts w:ascii="Arial" w:hAnsi="Arial"/>
          <w:sz w:val="18"/>
        </w:rPr>
        <w:t>(Sacerdote, 2006)</w:t>
      </w:r>
      <w:r w:rsidRPr="008A4BC8">
        <w:rPr>
          <w:rFonts w:ascii="Arial" w:hAnsi="Arial"/>
          <w:sz w:val="24"/>
          <w:szCs w:val="24"/>
        </w:rPr>
        <w:t>.</w:t>
      </w:r>
      <w:r w:rsidR="00A966E0" w:rsidRPr="008A4BC8">
        <w:rPr>
          <w:rFonts w:ascii="Arial" w:hAnsi="Arial"/>
          <w:sz w:val="24"/>
          <w:szCs w:val="24"/>
        </w:rPr>
        <w:t xml:space="preserve"> </w:t>
      </w:r>
    </w:p>
    <w:p w14:paraId="3249E745" w14:textId="77777777" w:rsidR="001B4362" w:rsidRPr="008A4BC8" w:rsidRDefault="001B4362" w:rsidP="002C05B5">
      <w:pPr>
        <w:jc w:val="both"/>
        <w:rPr>
          <w:rFonts w:ascii="Arial" w:hAnsi="Arial"/>
          <w:sz w:val="24"/>
          <w:szCs w:val="24"/>
        </w:rPr>
      </w:pPr>
    </w:p>
    <w:p w14:paraId="136E1EAF" w14:textId="2AF926FB" w:rsidR="00EC6107" w:rsidRPr="006F209B" w:rsidRDefault="00EC6107" w:rsidP="00660598">
      <w:pPr>
        <w:shd w:val="clear" w:color="auto" w:fill="FFFFFF"/>
        <w:spacing w:after="120"/>
        <w:jc w:val="both"/>
        <w:rPr>
          <w:rFonts w:ascii="Arial" w:eastAsia="Times New Roman" w:hAnsi="Arial"/>
          <w:sz w:val="24"/>
          <w:szCs w:val="24"/>
          <w:lang w:eastAsia="es-ES"/>
        </w:rPr>
      </w:pPr>
      <w:r w:rsidRPr="006F209B">
        <w:rPr>
          <w:rFonts w:ascii="Arial" w:eastAsia="Times New Roman" w:hAnsi="Arial"/>
          <w:sz w:val="24"/>
          <w:szCs w:val="24"/>
          <w:lang w:eastAsia="es-ES"/>
        </w:rPr>
        <w:t xml:space="preserve">Claro que también los </w:t>
      </w:r>
      <w:r w:rsidRPr="006F209B">
        <w:rPr>
          <w:rFonts w:ascii="Arial" w:eastAsia="Times New Roman" w:hAnsi="Arial"/>
          <w:b/>
          <w:bCs/>
          <w:sz w:val="24"/>
          <w:szCs w:val="24"/>
          <w:lang w:eastAsia="es-ES"/>
        </w:rPr>
        <w:t>factores de protección</w:t>
      </w:r>
      <w:r w:rsidRPr="006F209B">
        <w:rPr>
          <w:rFonts w:ascii="Arial" w:eastAsia="Times New Roman" w:hAnsi="Arial"/>
          <w:sz w:val="24"/>
          <w:szCs w:val="24"/>
          <w:lang w:eastAsia="es-ES"/>
        </w:rPr>
        <w:t xml:space="preserve"> ejercen su papel favorable:</w:t>
      </w:r>
      <w:r w:rsidRPr="006B3E15">
        <w:rPr>
          <w:rFonts w:ascii="Arial" w:eastAsia="Times New Roman" w:hAnsi="Arial"/>
          <w:sz w:val="24"/>
          <w:szCs w:val="24"/>
          <w:lang w:eastAsia="es-ES"/>
        </w:rPr>
        <w:t xml:space="preserve"> </w:t>
      </w:r>
    </w:p>
    <w:p w14:paraId="33187C10" w14:textId="04393E57" w:rsidR="00EC6107" w:rsidRPr="006F209B" w:rsidRDefault="00EC6107" w:rsidP="00660598">
      <w:pPr>
        <w:shd w:val="clear" w:color="auto" w:fill="FFFFFF"/>
        <w:spacing w:after="80"/>
        <w:jc w:val="both"/>
        <w:rPr>
          <w:rFonts w:ascii="Arial" w:eastAsia="Times New Roman" w:hAnsi="Arial"/>
          <w:sz w:val="24"/>
          <w:szCs w:val="24"/>
          <w:lang w:eastAsia="es-ES"/>
        </w:rPr>
      </w:pPr>
      <w:r w:rsidRPr="006F209B">
        <w:rPr>
          <w:rFonts w:ascii="Arial" w:eastAsia="Times New Roman" w:hAnsi="Arial"/>
          <w:sz w:val="24"/>
          <w:szCs w:val="24"/>
          <w:lang w:eastAsia="es-ES"/>
        </w:rPr>
        <w:t>De forma sintética y dentro del ejercicio de la transparencia podemos exponer los factores de protección que con más frecuencia se usan en la prevención de drogas:</w:t>
      </w:r>
      <w:r w:rsidRPr="006B3E15">
        <w:rPr>
          <w:rFonts w:ascii="Arial" w:eastAsia="Times New Roman" w:hAnsi="Arial"/>
          <w:sz w:val="24"/>
          <w:szCs w:val="24"/>
          <w:lang w:eastAsia="es-ES"/>
        </w:rPr>
        <w:t xml:space="preserve"> </w:t>
      </w:r>
    </w:p>
    <w:p w14:paraId="66EC4411" w14:textId="59E598D4" w:rsidR="00EC6107" w:rsidRPr="006F209B" w:rsidRDefault="000439E3" w:rsidP="00660598">
      <w:pPr>
        <w:shd w:val="clear" w:color="auto" w:fill="FFFFFF"/>
        <w:spacing w:after="80"/>
        <w:ind w:firstLine="708"/>
        <w:jc w:val="both"/>
        <w:rPr>
          <w:rFonts w:ascii="Arial" w:eastAsia="Times New Roman" w:hAnsi="Arial"/>
          <w:sz w:val="24"/>
          <w:szCs w:val="24"/>
          <w:lang w:eastAsia="es-ES"/>
        </w:rPr>
      </w:pPr>
      <w:r w:rsidRPr="006B3E15">
        <w:rPr>
          <w:rFonts w:ascii="Arial" w:eastAsia="Times New Roman" w:hAnsi="Arial"/>
          <w:sz w:val="24"/>
          <w:szCs w:val="24"/>
          <w:lang w:eastAsia="es-ES"/>
        </w:rPr>
        <w:t xml:space="preserve">I. </w:t>
      </w:r>
      <w:r w:rsidR="00EC6107" w:rsidRPr="006F209B">
        <w:rPr>
          <w:rFonts w:ascii="Arial" w:eastAsia="Times New Roman" w:hAnsi="Arial"/>
          <w:sz w:val="24"/>
          <w:szCs w:val="24"/>
          <w:lang w:eastAsia="es-ES"/>
        </w:rPr>
        <w:t xml:space="preserve">Factores de protección </w:t>
      </w:r>
      <w:r w:rsidR="00EC6107" w:rsidRPr="006F209B">
        <w:rPr>
          <w:rFonts w:ascii="Arial" w:eastAsia="Times New Roman" w:hAnsi="Arial"/>
          <w:i/>
          <w:iCs/>
          <w:sz w:val="24"/>
          <w:szCs w:val="24"/>
          <w:lang w:eastAsia="es-ES"/>
        </w:rPr>
        <w:t>individuales</w:t>
      </w:r>
      <w:r w:rsidR="00EC6107" w:rsidRPr="006B3E15">
        <w:rPr>
          <w:rFonts w:ascii="Arial" w:eastAsia="Times New Roman" w:hAnsi="Arial"/>
          <w:sz w:val="24"/>
          <w:szCs w:val="24"/>
          <w:lang w:eastAsia="es-ES"/>
        </w:rPr>
        <w:t xml:space="preserve"> como </w:t>
      </w:r>
      <w:r w:rsidR="00EC6107" w:rsidRPr="006F209B">
        <w:rPr>
          <w:rFonts w:ascii="Arial" w:eastAsia="Times New Roman" w:hAnsi="Arial"/>
          <w:sz w:val="24"/>
          <w:szCs w:val="24"/>
          <w:lang w:eastAsia="es-ES"/>
        </w:rPr>
        <w:t>e</w:t>
      </w:r>
      <w:r w:rsidR="00EC6107" w:rsidRPr="006B3E15">
        <w:rPr>
          <w:rFonts w:ascii="Arial" w:eastAsia="Times New Roman" w:hAnsi="Arial"/>
          <w:sz w:val="24"/>
          <w:szCs w:val="24"/>
          <w:lang w:eastAsia="es-ES"/>
        </w:rPr>
        <w:t>l</w:t>
      </w:r>
      <w:r w:rsidR="00EC6107" w:rsidRPr="006F209B">
        <w:rPr>
          <w:rFonts w:ascii="Arial" w:eastAsia="Times New Roman" w:hAnsi="Arial"/>
          <w:sz w:val="24"/>
          <w:szCs w:val="24"/>
          <w:lang w:eastAsia="es-ES"/>
        </w:rPr>
        <w:t xml:space="preserve"> autocontrol, la autoestima, la tolerancia a la frustración, el saber resolver conflictos, manejar la propia ansiedad, ser autónomo. Y aunque no esté muy de moda también incluimos los valores personales como el altruismo, </w:t>
      </w:r>
      <w:r w:rsidR="00675100">
        <w:rPr>
          <w:rFonts w:ascii="Arial" w:eastAsia="Times New Roman" w:hAnsi="Arial"/>
          <w:sz w:val="24"/>
          <w:szCs w:val="24"/>
          <w:lang w:eastAsia="es-ES"/>
        </w:rPr>
        <w:t xml:space="preserve">la </w:t>
      </w:r>
      <w:r w:rsidR="00EC6107" w:rsidRPr="006F209B">
        <w:rPr>
          <w:rFonts w:ascii="Arial" w:eastAsia="Times New Roman" w:hAnsi="Arial"/>
          <w:sz w:val="24"/>
          <w:szCs w:val="24"/>
          <w:lang w:eastAsia="es-ES"/>
        </w:rPr>
        <w:t xml:space="preserve">prudencia, competitividad adecuada, </w:t>
      </w:r>
      <w:r w:rsidR="00675100">
        <w:rPr>
          <w:rFonts w:ascii="Arial" w:eastAsia="Times New Roman" w:hAnsi="Arial"/>
          <w:sz w:val="24"/>
          <w:szCs w:val="24"/>
          <w:lang w:eastAsia="es-ES"/>
        </w:rPr>
        <w:t xml:space="preserve">la </w:t>
      </w:r>
      <w:r w:rsidR="00EC6107" w:rsidRPr="006F209B">
        <w:rPr>
          <w:rFonts w:ascii="Arial" w:eastAsia="Times New Roman" w:hAnsi="Arial"/>
          <w:sz w:val="24"/>
          <w:szCs w:val="24"/>
          <w:lang w:eastAsia="es-ES"/>
        </w:rPr>
        <w:t xml:space="preserve">normatividad, </w:t>
      </w:r>
      <w:r w:rsidR="00675100">
        <w:rPr>
          <w:rFonts w:ascii="Arial" w:eastAsia="Times New Roman" w:hAnsi="Arial"/>
          <w:sz w:val="24"/>
          <w:szCs w:val="24"/>
          <w:lang w:eastAsia="es-ES"/>
        </w:rPr>
        <w:t xml:space="preserve">la </w:t>
      </w:r>
      <w:r w:rsidR="00EC6107" w:rsidRPr="006F209B">
        <w:rPr>
          <w:rFonts w:ascii="Arial" w:eastAsia="Times New Roman" w:hAnsi="Arial"/>
          <w:sz w:val="24"/>
          <w:szCs w:val="24"/>
          <w:lang w:eastAsia="es-ES"/>
        </w:rPr>
        <w:t>proyección y planificación de futuro o responsabilidad, o las adecuadas actitudes vitales como valoración del esfuerzo para lograr metas, establecimiento y cumplimiento de límites, asumir normas, control adecuado sobre la conducta.</w:t>
      </w:r>
      <w:r w:rsidR="00EC6107" w:rsidRPr="006B3E15">
        <w:rPr>
          <w:rFonts w:ascii="Arial" w:eastAsia="Times New Roman" w:hAnsi="Arial"/>
          <w:sz w:val="24"/>
          <w:szCs w:val="24"/>
          <w:lang w:eastAsia="es-ES"/>
        </w:rPr>
        <w:t xml:space="preserve"> </w:t>
      </w:r>
    </w:p>
    <w:p w14:paraId="3716883B" w14:textId="57E74E66" w:rsidR="00EC6107" w:rsidRPr="006F209B" w:rsidRDefault="000439E3" w:rsidP="00660598">
      <w:pPr>
        <w:shd w:val="clear" w:color="auto" w:fill="FFFFFF"/>
        <w:spacing w:after="80"/>
        <w:ind w:firstLine="709"/>
        <w:jc w:val="both"/>
        <w:rPr>
          <w:rFonts w:ascii="Arial" w:eastAsia="Times New Roman" w:hAnsi="Arial"/>
          <w:sz w:val="24"/>
          <w:szCs w:val="24"/>
          <w:lang w:eastAsia="es-ES"/>
        </w:rPr>
      </w:pPr>
      <w:r w:rsidRPr="006B3E15">
        <w:rPr>
          <w:rFonts w:ascii="Arial" w:eastAsia="Times New Roman" w:hAnsi="Arial"/>
          <w:sz w:val="24"/>
          <w:szCs w:val="24"/>
          <w:lang w:eastAsia="es-ES"/>
        </w:rPr>
        <w:t xml:space="preserve">II. </w:t>
      </w:r>
      <w:r w:rsidR="00EC6107" w:rsidRPr="006F209B">
        <w:rPr>
          <w:rFonts w:ascii="Arial" w:eastAsia="Times New Roman" w:hAnsi="Arial"/>
          <w:sz w:val="24"/>
          <w:szCs w:val="24"/>
          <w:lang w:eastAsia="es-ES"/>
        </w:rPr>
        <w:t xml:space="preserve">Entre los factores de protección </w:t>
      </w:r>
      <w:r w:rsidR="00EC6107" w:rsidRPr="006F209B">
        <w:rPr>
          <w:rFonts w:ascii="Arial" w:eastAsia="Times New Roman" w:hAnsi="Arial"/>
          <w:i/>
          <w:iCs/>
          <w:sz w:val="24"/>
          <w:szCs w:val="24"/>
          <w:lang w:eastAsia="es-ES"/>
        </w:rPr>
        <w:t>familiares</w:t>
      </w:r>
      <w:r w:rsidR="00EC6107" w:rsidRPr="006F209B">
        <w:rPr>
          <w:rFonts w:ascii="Arial" w:eastAsia="Times New Roman" w:hAnsi="Arial"/>
          <w:sz w:val="24"/>
          <w:szCs w:val="24"/>
          <w:lang w:eastAsia="es-ES"/>
        </w:rPr>
        <w:t xml:space="preserve"> podemos destacar </w:t>
      </w:r>
      <w:r w:rsidR="00EC6107" w:rsidRPr="006B3E15">
        <w:rPr>
          <w:rFonts w:ascii="Arial" w:eastAsia="Times New Roman" w:hAnsi="Arial"/>
          <w:sz w:val="24"/>
          <w:szCs w:val="24"/>
          <w:lang w:eastAsia="es-ES"/>
        </w:rPr>
        <w:t>l</w:t>
      </w:r>
      <w:r w:rsidR="00EC6107" w:rsidRPr="006F209B">
        <w:rPr>
          <w:rFonts w:ascii="Arial" w:eastAsia="Times New Roman" w:hAnsi="Arial"/>
          <w:sz w:val="24"/>
          <w:szCs w:val="24"/>
          <w:lang w:eastAsia="es-ES"/>
        </w:rPr>
        <w:t xml:space="preserve">a tan </w:t>
      </w:r>
      <w:r w:rsidR="00675100">
        <w:rPr>
          <w:rFonts w:ascii="Arial" w:eastAsia="Times New Roman" w:hAnsi="Arial"/>
          <w:sz w:val="24"/>
          <w:szCs w:val="24"/>
          <w:lang w:eastAsia="es-ES"/>
        </w:rPr>
        <w:t>necesari</w:t>
      </w:r>
      <w:r w:rsidR="00EC6107" w:rsidRPr="006F209B">
        <w:rPr>
          <w:rFonts w:ascii="Arial" w:eastAsia="Times New Roman" w:hAnsi="Arial"/>
          <w:sz w:val="24"/>
          <w:szCs w:val="24"/>
          <w:lang w:eastAsia="es-ES"/>
        </w:rPr>
        <w:t>a comunicaci</w:t>
      </w:r>
      <w:r w:rsidR="00EC6107" w:rsidRPr="006B3E15">
        <w:rPr>
          <w:rFonts w:ascii="Arial" w:eastAsia="Times New Roman" w:hAnsi="Arial"/>
          <w:sz w:val="24"/>
          <w:szCs w:val="24"/>
          <w:lang w:eastAsia="es-ES"/>
        </w:rPr>
        <w:t>ó</w:t>
      </w:r>
      <w:r w:rsidR="00EC6107" w:rsidRPr="006F209B">
        <w:rPr>
          <w:rFonts w:ascii="Arial" w:eastAsia="Times New Roman" w:hAnsi="Arial"/>
          <w:sz w:val="24"/>
          <w:szCs w:val="24"/>
          <w:lang w:eastAsia="es-ES"/>
        </w:rPr>
        <w:t>n, participación y disfrute del ocio familiar, la supervisión parental cuando nos referimos a jóvenes</w:t>
      </w:r>
      <w:r w:rsidR="00675100">
        <w:rPr>
          <w:rFonts w:ascii="Arial" w:eastAsia="Times New Roman" w:hAnsi="Arial"/>
          <w:sz w:val="24"/>
          <w:szCs w:val="24"/>
          <w:lang w:eastAsia="es-ES"/>
        </w:rPr>
        <w:t xml:space="preserve"> y el p</w:t>
      </w:r>
      <w:r w:rsidR="00EC6107" w:rsidRPr="006F209B">
        <w:rPr>
          <w:rFonts w:ascii="Arial" w:eastAsia="Times New Roman" w:hAnsi="Arial"/>
          <w:sz w:val="24"/>
          <w:szCs w:val="24"/>
          <w:lang w:eastAsia="es-ES"/>
        </w:rPr>
        <w:t xml:space="preserve">osicionamiento claro de los padres frente a las drogas (en </w:t>
      </w:r>
      <w:r w:rsidR="00EC6107" w:rsidRPr="006B3E15">
        <w:rPr>
          <w:rFonts w:ascii="Arial" w:eastAsia="Times New Roman" w:hAnsi="Arial"/>
          <w:sz w:val="24"/>
          <w:szCs w:val="24"/>
          <w:lang w:eastAsia="es-ES"/>
        </w:rPr>
        <w:t>e</w:t>
      </w:r>
      <w:r w:rsidR="00EC6107" w:rsidRPr="006F209B">
        <w:rPr>
          <w:rFonts w:ascii="Arial" w:eastAsia="Times New Roman" w:hAnsi="Arial"/>
          <w:sz w:val="24"/>
          <w:szCs w:val="24"/>
          <w:lang w:eastAsia="es-ES"/>
        </w:rPr>
        <w:t>l caso de hijos adolescentes</w:t>
      </w:r>
      <w:r w:rsidR="00EC6107" w:rsidRPr="006B3E15">
        <w:rPr>
          <w:rFonts w:ascii="Arial" w:eastAsia="Times New Roman" w:hAnsi="Arial"/>
          <w:sz w:val="24"/>
          <w:szCs w:val="24"/>
          <w:lang w:eastAsia="es-ES"/>
        </w:rPr>
        <w:t>)</w:t>
      </w:r>
      <w:r w:rsidR="00EC6107" w:rsidRPr="006F209B">
        <w:rPr>
          <w:rFonts w:ascii="Arial" w:eastAsia="Times New Roman" w:hAnsi="Arial"/>
          <w:sz w:val="24"/>
          <w:szCs w:val="24"/>
          <w:lang w:eastAsia="es-ES"/>
        </w:rPr>
        <w:t>.</w:t>
      </w:r>
      <w:r w:rsidR="00EC6107" w:rsidRPr="006B3E15">
        <w:rPr>
          <w:rFonts w:ascii="Arial" w:eastAsia="Times New Roman" w:hAnsi="Arial"/>
          <w:sz w:val="24"/>
          <w:szCs w:val="24"/>
          <w:lang w:eastAsia="es-ES"/>
        </w:rPr>
        <w:t xml:space="preserve"> </w:t>
      </w:r>
    </w:p>
    <w:p w14:paraId="76751B4B" w14:textId="14981EF8" w:rsidR="00EC6107" w:rsidRPr="006F209B" w:rsidRDefault="000439E3" w:rsidP="00660598">
      <w:pPr>
        <w:shd w:val="clear" w:color="auto" w:fill="FFFFFF"/>
        <w:spacing w:after="80"/>
        <w:ind w:firstLine="709"/>
        <w:jc w:val="both"/>
        <w:rPr>
          <w:rFonts w:ascii="Arial" w:eastAsia="Times New Roman" w:hAnsi="Arial"/>
          <w:sz w:val="24"/>
          <w:szCs w:val="24"/>
          <w:lang w:eastAsia="es-ES"/>
        </w:rPr>
      </w:pPr>
      <w:r w:rsidRPr="006B3E15">
        <w:rPr>
          <w:rFonts w:ascii="Arial" w:eastAsia="Times New Roman" w:hAnsi="Arial"/>
          <w:sz w:val="24"/>
          <w:szCs w:val="24"/>
          <w:lang w:eastAsia="es-ES"/>
        </w:rPr>
        <w:t xml:space="preserve">III. </w:t>
      </w:r>
      <w:r w:rsidR="00675100">
        <w:rPr>
          <w:rFonts w:ascii="Arial" w:eastAsia="Times New Roman" w:hAnsi="Arial"/>
          <w:sz w:val="24"/>
          <w:szCs w:val="24"/>
          <w:lang w:eastAsia="es-ES"/>
        </w:rPr>
        <w:t>Entre</w:t>
      </w:r>
      <w:r w:rsidR="00EC6107" w:rsidRPr="006B3E15">
        <w:rPr>
          <w:rFonts w:ascii="Arial" w:eastAsia="Times New Roman" w:hAnsi="Arial"/>
          <w:sz w:val="24"/>
          <w:szCs w:val="24"/>
          <w:lang w:eastAsia="es-ES"/>
        </w:rPr>
        <w:t xml:space="preserve"> los f</w:t>
      </w:r>
      <w:r w:rsidR="00EC6107" w:rsidRPr="006F209B">
        <w:rPr>
          <w:rFonts w:ascii="Arial" w:eastAsia="Times New Roman" w:hAnsi="Arial"/>
          <w:sz w:val="24"/>
          <w:szCs w:val="24"/>
          <w:lang w:eastAsia="es-ES"/>
        </w:rPr>
        <w:t xml:space="preserve">actores de protección </w:t>
      </w:r>
      <w:r w:rsidR="00EC6107" w:rsidRPr="006F209B">
        <w:rPr>
          <w:rFonts w:ascii="Arial" w:eastAsia="Times New Roman" w:hAnsi="Arial"/>
          <w:i/>
          <w:iCs/>
          <w:sz w:val="24"/>
          <w:szCs w:val="24"/>
          <w:lang w:eastAsia="es-ES"/>
        </w:rPr>
        <w:t>sociales</w:t>
      </w:r>
      <w:r w:rsidR="00EC6107" w:rsidRPr="006F209B">
        <w:rPr>
          <w:rFonts w:ascii="Arial" w:eastAsia="Times New Roman" w:hAnsi="Arial"/>
          <w:sz w:val="24"/>
          <w:szCs w:val="24"/>
          <w:lang w:eastAsia="es-ES"/>
        </w:rPr>
        <w:t>: pertenece</w:t>
      </w:r>
      <w:r w:rsidR="00675100">
        <w:rPr>
          <w:rFonts w:ascii="Arial" w:eastAsia="Times New Roman" w:hAnsi="Arial"/>
          <w:sz w:val="24"/>
          <w:szCs w:val="24"/>
          <w:lang w:eastAsia="es-ES"/>
        </w:rPr>
        <w:t>r</w:t>
      </w:r>
      <w:r w:rsidR="00EC6107" w:rsidRPr="006F209B">
        <w:rPr>
          <w:rFonts w:ascii="Arial" w:eastAsia="Times New Roman" w:hAnsi="Arial"/>
          <w:sz w:val="24"/>
          <w:szCs w:val="24"/>
          <w:lang w:eastAsia="es-ES"/>
        </w:rPr>
        <w:t xml:space="preserve"> a grupos sociales, </w:t>
      </w:r>
      <w:r w:rsidR="00675100">
        <w:rPr>
          <w:rFonts w:ascii="Arial" w:eastAsia="Times New Roman" w:hAnsi="Arial"/>
          <w:sz w:val="24"/>
          <w:szCs w:val="24"/>
          <w:lang w:eastAsia="es-ES"/>
        </w:rPr>
        <w:t xml:space="preserve">el </w:t>
      </w:r>
      <w:r w:rsidR="00EC6107" w:rsidRPr="006F209B">
        <w:rPr>
          <w:rFonts w:ascii="Arial" w:eastAsia="Times New Roman" w:hAnsi="Arial"/>
          <w:sz w:val="24"/>
          <w:szCs w:val="24"/>
          <w:lang w:eastAsia="es-ES"/>
        </w:rPr>
        <w:t>fuerte apego al barrio</w:t>
      </w:r>
      <w:r w:rsidR="00675100">
        <w:rPr>
          <w:rFonts w:ascii="Arial" w:eastAsia="Times New Roman" w:hAnsi="Arial"/>
          <w:sz w:val="24"/>
          <w:szCs w:val="24"/>
          <w:lang w:eastAsia="es-ES"/>
        </w:rPr>
        <w:t>, l</w:t>
      </w:r>
      <w:r w:rsidR="00EC6107" w:rsidRPr="006F209B">
        <w:rPr>
          <w:rFonts w:ascii="Arial" w:eastAsia="Times New Roman" w:hAnsi="Arial"/>
          <w:sz w:val="24"/>
          <w:szCs w:val="24"/>
          <w:lang w:eastAsia="es-ES"/>
        </w:rPr>
        <w:t>a presión de grupo</w:t>
      </w:r>
      <w:r w:rsidR="00675100">
        <w:rPr>
          <w:rFonts w:ascii="Arial" w:eastAsia="Times New Roman" w:hAnsi="Arial"/>
          <w:sz w:val="24"/>
          <w:szCs w:val="24"/>
          <w:lang w:eastAsia="es-ES"/>
        </w:rPr>
        <w:t>s adaptados a sus normas asociadas</w:t>
      </w:r>
      <w:r w:rsidR="00EC6107" w:rsidRPr="006F209B">
        <w:rPr>
          <w:rFonts w:ascii="Arial" w:eastAsia="Times New Roman" w:hAnsi="Arial"/>
          <w:sz w:val="24"/>
          <w:szCs w:val="24"/>
          <w:lang w:eastAsia="es-ES"/>
        </w:rPr>
        <w:t>, las habilidades sociales</w:t>
      </w:r>
      <w:r w:rsidR="00EC6107" w:rsidRPr="006B3E15">
        <w:rPr>
          <w:rFonts w:ascii="Arial" w:eastAsia="Times New Roman" w:hAnsi="Arial"/>
          <w:sz w:val="24"/>
          <w:szCs w:val="24"/>
          <w:lang w:eastAsia="es-ES"/>
        </w:rPr>
        <w:t xml:space="preserve"> o el u</w:t>
      </w:r>
      <w:r w:rsidR="00EC6107" w:rsidRPr="006F209B">
        <w:rPr>
          <w:rFonts w:ascii="Arial" w:eastAsia="Times New Roman" w:hAnsi="Arial"/>
          <w:sz w:val="24"/>
          <w:szCs w:val="24"/>
          <w:lang w:eastAsia="es-ES"/>
        </w:rPr>
        <w:t>so positivo del tiempo libre.</w:t>
      </w:r>
      <w:r w:rsidR="00EC6107" w:rsidRPr="006B3E15">
        <w:rPr>
          <w:rFonts w:ascii="Arial" w:eastAsia="Times New Roman" w:hAnsi="Arial"/>
          <w:sz w:val="24"/>
          <w:szCs w:val="24"/>
          <w:lang w:eastAsia="es-ES"/>
        </w:rPr>
        <w:t xml:space="preserve"> </w:t>
      </w:r>
    </w:p>
    <w:p w14:paraId="610397B9" w14:textId="77777777" w:rsidR="002C05B5" w:rsidRPr="006B3E15" w:rsidRDefault="002C05B5" w:rsidP="00341A1B">
      <w:pPr>
        <w:rPr>
          <w:rFonts w:ascii="Arial" w:hAnsi="Arial"/>
          <w:sz w:val="24"/>
          <w:szCs w:val="24"/>
        </w:rPr>
      </w:pPr>
    </w:p>
    <w:p w14:paraId="4C328EB5" w14:textId="4ABE4783" w:rsidR="00675100" w:rsidRDefault="002958AC" w:rsidP="00675100">
      <w:pPr>
        <w:shd w:val="clear" w:color="auto" w:fill="FFFFFF"/>
        <w:jc w:val="both"/>
        <w:rPr>
          <w:rFonts w:ascii="Arial" w:eastAsia="Times New Roman" w:hAnsi="Arial"/>
          <w:sz w:val="24"/>
          <w:szCs w:val="24"/>
          <w:lang w:eastAsia="es-ES"/>
        </w:rPr>
      </w:pPr>
      <w:r w:rsidRPr="006B3E15">
        <w:rPr>
          <w:rFonts w:ascii="Arial" w:hAnsi="Arial"/>
          <w:sz w:val="24"/>
          <w:szCs w:val="24"/>
        </w:rPr>
        <w:t>La epidemiología muestra que, en estas situaciones, además de aumentar los trastornos de ansiedad, y los riesgos de cuadros depresivos, así como abuso y dependencias de</w:t>
      </w:r>
      <w:r w:rsidR="00675100">
        <w:rPr>
          <w:rFonts w:ascii="Arial" w:hAnsi="Arial"/>
          <w:sz w:val="24"/>
          <w:szCs w:val="24"/>
        </w:rPr>
        <w:t>l</w:t>
      </w:r>
      <w:r w:rsidRPr="006B3E15">
        <w:rPr>
          <w:rFonts w:ascii="Arial" w:hAnsi="Arial"/>
          <w:sz w:val="24"/>
          <w:szCs w:val="24"/>
        </w:rPr>
        <w:t xml:space="preserve"> alcohol, han aparecido en escena otros síntomas producto de los cambios de funcionamiento social. </w:t>
      </w:r>
      <w:r w:rsidR="00675100">
        <w:rPr>
          <w:rFonts w:ascii="Arial" w:hAnsi="Arial"/>
          <w:sz w:val="24"/>
          <w:szCs w:val="24"/>
        </w:rPr>
        <w:t>Así</w:t>
      </w:r>
      <w:r w:rsidRPr="006B3E15">
        <w:rPr>
          <w:rFonts w:ascii="Arial" w:hAnsi="Arial"/>
          <w:sz w:val="24"/>
          <w:szCs w:val="24"/>
        </w:rPr>
        <w:t xml:space="preserve"> nos vamos a encontrar también con trastornos de la conducta alimentaria, trastornos por estrés post-traumático, hiperfrecuentación por cuestiones psicosociales, adiciones sin sustancias y, con ellas, problemas varios de salud mental asociados </w:t>
      </w:r>
      <w:r w:rsidR="000439E3" w:rsidRPr="006F209B">
        <w:rPr>
          <w:rFonts w:ascii="Arial" w:eastAsia="Times New Roman" w:hAnsi="Arial"/>
          <w:sz w:val="24"/>
          <w:szCs w:val="24"/>
          <w:lang w:eastAsia="es-ES"/>
        </w:rPr>
        <w:t xml:space="preserve">no solo </w:t>
      </w:r>
      <w:r w:rsidR="00675100" w:rsidRPr="00675100">
        <w:rPr>
          <w:rFonts w:ascii="Arial" w:eastAsia="Times New Roman" w:hAnsi="Arial"/>
          <w:sz w:val="24"/>
          <w:szCs w:val="24"/>
          <w:lang w:eastAsia="es-ES"/>
        </w:rPr>
        <w:t>al</w:t>
      </w:r>
      <w:r w:rsidR="00675100">
        <w:rPr>
          <w:rFonts w:ascii="Arial" w:eastAsia="Times New Roman" w:hAnsi="Arial"/>
          <w:sz w:val="24"/>
          <w:szCs w:val="24"/>
          <w:lang w:eastAsia="es-ES"/>
        </w:rPr>
        <w:t xml:space="preserve"> </w:t>
      </w:r>
      <w:r w:rsidR="00675100" w:rsidRPr="00675100">
        <w:rPr>
          <w:rFonts w:ascii="Arial" w:eastAsia="Times New Roman" w:hAnsi="Arial"/>
          <w:sz w:val="24"/>
          <w:szCs w:val="24"/>
          <w:lang w:eastAsia="es-ES"/>
        </w:rPr>
        <w:t>confinamiento sino también a la precariedad y a la exclusión</w:t>
      </w:r>
      <w:r w:rsidR="00675100">
        <w:rPr>
          <w:rFonts w:ascii="Arial" w:eastAsia="Times New Roman" w:hAnsi="Arial"/>
          <w:sz w:val="24"/>
          <w:szCs w:val="24"/>
          <w:lang w:eastAsia="es-ES"/>
        </w:rPr>
        <w:t xml:space="preserve">. </w:t>
      </w:r>
    </w:p>
    <w:p w14:paraId="0051A9F4" w14:textId="77777777" w:rsidR="00675100" w:rsidRDefault="00675100" w:rsidP="000439E3">
      <w:pPr>
        <w:shd w:val="clear" w:color="auto" w:fill="FFFFFF"/>
        <w:jc w:val="both"/>
        <w:rPr>
          <w:rFonts w:ascii="Arial" w:eastAsia="Times New Roman" w:hAnsi="Arial"/>
          <w:sz w:val="24"/>
          <w:szCs w:val="24"/>
          <w:lang w:eastAsia="es-ES"/>
        </w:rPr>
      </w:pPr>
    </w:p>
    <w:p w14:paraId="091DEF47" w14:textId="41B90065" w:rsidR="00341A1B" w:rsidRPr="007F2173" w:rsidRDefault="00341A1B">
      <w:pPr>
        <w:rPr>
          <w:rFonts w:ascii="Arial" w:hAnsi="Arial"/>
          <w:sz w:val="16"/>
          <w:szCs w:val="16"/>
        </w:rPr>
      </w:pPr>
    </w:p>
    <w:p w14:paraId="65847785" w14:textId="6DB4E762" w:rsidR="00541680" w:rsidRPr="007F2173" w:rsidRDefault="007F2173" w:rsidP="007F2173">
      <w:pPr>
        <w:jc w:val="center"/>
        <w:rPr>
          <w:rFonts w:ascii="Arial" w:hAnsi="Arial"/>
          <w:sz w:val="16"/>
          <w:szCs w:val="16"/>
        </w:rPr>
      </w:pPr>
      <w:r>
        <w:rPr>
          <w:rFonts w:ascii="Arial" w:hAnsi="Arial"/>
          <w:noProof/>
          <w:sz w:val="24"/>
          <w:szCs w:val="24"/>
          <w:lang w:eastAsia="es-ES" w:bidi="ar-SA"/>
        </w:rPr>
        <w:drawing>
          <wp:inline distT="0" distB="0" distL="0" distR="0" wp14:anchorId="71B429CE" wp14:editId="6600F129">
            <wp:extent cx="2471420" cy="1365343"/>
            <wp:effectExtent l="0" t="0" r="5080" b="635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479964" cy="1370063"/>
                    </a:xfrm>
                    <a:prstGeom prst="rect">
                      <a:avLst/>
                    </a:prstGeom>
                    <a:noFill/>
                  </pic:spPr>
                </pic:pic>
              </a:graphicData>
            </a:graphic>
          </wp:inline>
        </w:drawing>
      </w:r>
    </w:p>
    <w:p w14:paraId="2D48F920" w14:textId="77777777" w:rsidR="00541680" w:rsidRPr="007F2173" w:rsidRDefault="00541680" w:rsidP="00137D76">
      <w:pPr>
        <w:spacing w:after="80"/>
        <w:rPr>
          <w:rFonts w:ascii="Arial" w:hAnsi="Arial"/>
          <w:sz w:val="16"/>
          <w:szCs w:val="16"/>
        </w:rPr>
      </w:pPr>
    </w:p>
    <w:p w14:paraId="1F1875FC" w14:textId="77777777" w:rsidR="00D53C44" w:rsidRDefault="00341A1B" w:rsidP="00137D76">
      <w:pPr>
        <w:spacing w:after="80"/>
        <w:jc w:val="both"/>
        <w:rPr>
          <w:rFonts w:ascii="Arial" w:hAnsi="Arial"/>
          <w:sz w:val="24"/>
          <w:szCs w:val="24"/>
        </w:rPr>
      </w:pPr>
      <w:r w:rsidRPr="006B3E15">
        <w:rPr>
          <w:rFonts w:ascii="Arial" w:hAnsi="Arial"/>
          <w:b/>
          <w:bCs/>
          <w:sz w:val="28"/>
          <w:szCs w:val="28"/>
        </w:rPr>
        <w:t>Reacciones similares a las demás personas</w:t>
      </w:r>
      <w:r w:rsidR="00D53C44">
        <w:rPr>
          <w:rFonts w:ascii="Arial" w:hAnsi="Arial"/>
          <w:sz w:val="24"/>
          <w:szCs w:val="24"/>
        </w:rPr>
        <w:t>.</w:t>
      </w:r>
      <w:r w:rsidRPr="006B3E15">
        <w:rPr>
          <w:rFonts w:ascii="Arial" w:hAnsi="Arial"/>
          <w:sz w:val="24"/>
          <w:szCs w:val="24"/>
        </w:rPr>
        <w:t xml:space="preserve"> </w:t>
      </w:r>
    </w:p>
    <w:p w14:paraId="63D24746" w14:textId="318046C6" w:rsidR="00341A1B" w:rsidRPr="006B3E15" w:rsidRDefault="00D53C44" w:rsidP="00137D76">
      <w:pPr>
        <w:spacing w:after="80"/>
        <w:jc w:val="both"/>
        <w:rPr>
          <w:rFonts w:ascii="Arial" w:hAnsi="Arial"/>
          <w:sz w:val="24"/>
          <w:szCs w:val="24"/>
        </w:rPr>
      </w:pPr>
      <w:r w:rsidRPr="008A4BC8">
        <w:rPr>
          <w:rFonts w:ascii="Arial" w:hAnsi="Arial"/>
          <w:sz w:val="24"/>
          <w:szCs w:val="24"/>
        </w:rPr>
        <w:t>Quienes tienen una adicción pueden tener diferentes reacciones, similares a otras personas de la ciudadanía, en esta</w:t>
      </w:r>
      <w:r w:rsidR="00341A1B" w:rsidRPr="008A4BC8">
        <w:rPr>
          <w:rFonts w:ascii="Arial" w:hAnsi="Arial"/>
          <w:sz w:val="24"/>
          <w:szCs w:val="24"/>
        </w:rPr>
        <w:t xml:space="preserve"> situación de epidemia/pandemia</w:t>
      </w:r>
      <w:r w:rsidR="007D0575" w:rsidRPr="008A4BC8">
        <w:rPr>
          <w:rFonts w:ascii="Arial" w:hAnsi="Arial"/>
          <w:sz w:val="24"/>
          <w:szCs w:val="24"/>
        </w:rPr>
        <w:t xml:space="preserve">. Estarán </w:t>
      </w:r>
      <w:r w:rsidR="00341A1B" w:rsidRPr="008A4BC8">
        <w:rPr>
          <w:rFonts w:ascii="Arial" w:hAnsi="Arial"/>
          <w:sz w:val="24"/>
          <w:szCs w:val="24"/>
        </w:rPr>
        <w:t xml:space="preserve">estresadas y preocupadas, </w:t>
      </w:r>
      <w:r w:rsidR="000439E3" w:rsidRPr="008A4BC8">
        <w:rPr>
          <w:rFonts w:ascii="Arial" w:eastAsia="Times New Roman" w:hAnsi="Arial"/>
          <w:sz w:val="24"/>
          <w:szCs w:val="24"/>
          <w:lang w:eastAsia="es-ES"/>
        </w:rPr>
        <w:t xml:space="preserve">con reacciones durante el periodo de cuarentena o aislamiento como: miedo a enfermar y/o morir; preocupación por </w:t>
      </w:r>
      <w:r w:rsidR="000439E3" w:rsidRPr="006F209B">
        <w:rPr>
          <w:rFonts w:ascii="Arial" w:eastAsia="Times New Roman" w:hAnsi="Arial"/>
          <w:sz w:val="24"/>
          <w:szCs w:val="24"/>
          <w:lang w:eastAsia="es-ES"/>
        </w:rPr>
        <w:t>no generar ingresos y/o ser despedido de su trabajo; temor posterior a ser excluido socialmente por su problemática en una situación que se prevé más complicada de lo normal; temor a</w:t>
      </w:r>
      <w:r w:rsidR="000439E3" w:rsidRPr="006B3E15">
        <w:rPr>
          <w:rFonts w:ascii="Arial" w:eastAsia="Times New Roman" w:hAnsi="Arial"/>
          <w:sz w:val="24"/>
          <w:szCs w:val="24"/>
          <w:lang w:eastAsia="es-ES"/>
        </w:rPr>
        <w:t xml:space="preserve"> </w:t>
      </w:r>
      <w:r w:rsidR="000439E3" w:rsidRPr="006F209B">
        <w:rPr>
          <w:rFonts w:ascii="Arial" w:eastAsia="Times New Roman" w:hAnsi="Arial"/>
          <w:sz w:val="24"/>
          <w:szCs w:val="24"/>
          <w:lang w:eastAsia="es-ES"/>
        </w:rPr>
        <w:t>no responder adecuadamente y defraudar a sus seres queridos ante la “necesidad” de consumir; sentimientos de impotencia, aburrimiento, soledad y tristeza; miedo a vivir la experiencia de una epidemia en una situación crítica.</w:t>
      </w:r>
      <w:r w:rsidR="00341A1B" w:rsidRPr="006B3E15">
        <w:rPr>
          <w:rFonts w:ascii="Arial" w:hAnsi="Arial"/>
          <w:sz w:val="24"/>
          <w:szCs w:val="24"/>
        </w:rPr>
        <w:t xml:space="preserve"> </w:t>
      </w:r>
      <w:r w:rsidR="007D0575" w:rsidRPr="006B3E15">
        <w:rPr>
          <w:rFonts w:ascii="Arial" w:hAnsi="Arial"/>
          <w:sz w:val="24"/>
          <w:szCs w:val="24"/>
        </w:rPr>
        <w:t xml:space="preserve">Esto va a requerir del </w:t>
      </w:r>
      <w:r w:rsidR="007D0575" w:rsidRPr="006B3E15">
        <w:rPr>
          <w:rFonts w:ascii="Arial" w:hAnsi="Arial"/>
          <w:i/>
          <w:iCs/>
          <w:sz w:val="24"/>
          <w:szCs w:val="24"/>
        </w:rPr>
        <w:t>manejo de situaciones</w:t>
      </w:r>
      <w:r w:rsidR="007D0575" w:rsidRPr="006B3E15">
        <w:rPr>
          <w:rFonts w:ascii="Arial" w:hAnsi="Arial"/>
          <w:sz w:val="24"/>
          <w:szCs w:val="24"/>
        </w:rPr>
        <w:t xml:space="preserve"> de</w:t>
      </w:r>
      <w:r w:rsidR="009968E4">
        <w:rPr>
          <w:rFonts w:ascii="Arial" w:hAnsi="Arial"/>
          <w:sz w:val="24"/>
          <w:szCs w:val="24"/>
        </w:rPr>
        <w:t>l</w:t>
      </w:r>
      <w:r w:rsidR="007D0575" w:rsidRPr="006B3E15">
        <w:rPr>
          <w:rFonts w:ascii="Arial" w:hAnsi="Arial"/>
          <w:sz w:val="24"/>
          <w:szCs w:val="24"/>
        </w:rPr>
        <w:t xml:space="preserve"> riesgo, </w:t>
      </w:r>
      <w:r w:rsidR="0038359B" w:rsidRPr="0038359B">
        <w:rPr>
          <w:rFonts w:ascii="Arial" w:hAnsi="Arial"/>
          <w:sz w:val="24"/>
          <w:szCs w:val="24"/>
        </w:rPr>
        <w:t>de los deslices y de las</w:t>
      </w:r>
      <w:r w:rsidR="007D0575" w:rsidRPr="006B3E15">
        <w:rPr>
          <w:rFonts w:ascii="Arial" w:hAnsi="Arial"/>
          <w:sz w:val="24"/>
          <w:szCs w:val="24"/>
        </w:rPr>
        <w:t xml:space="preserve"> recaída</w:t>
      </w:r>
      <w:r w:rsidR="0038359B">
        <w:rPr>
          <w:rFonts w:ascii="Arial" w:hAnsi="Arial"/>
          <w:sz w:val="24"/>
          <w:szCs w:val="24"/>
        </w:rPr>
        <w:t>s</w:t>
      </w:r>
      <w:r w:rsidR="007D0575" w:rsidRPr="006B3E15">
        <w:rPr>
          <w:rFonts w:ascii="Arial" w:hAnsi="Arial"/>
          <w:sz w:val="24"/>
          <w:szCs w:val="24"/>
        </w:rPr>
        <w:t xml:space="preserve">. Veamos: </w:t>
      </w:r>
    </w:p>
    <w:p w14:paraId="2142A35F" w14:textId="77777777" w:rsidR="00137D76" w:rsidRPr="00452035" w:rsidRDefault="00137D76">
      <w:pPr>
        <w:rPr>
          <w:rFonts w:ascii="Arial" w:hAnsi="Arial"/>
          <w:sz w:val="24"/>
          <w:szCs w:val="24"/>
        </w:rPr>
      </w:pPr>
    </w:p>
    <w:p w14:paraId="62D45DB8" w14:textId="1CEBD4FB" w:rsidR="00341A1B" w:rsidRPr="00D53C44" w:rsidRDefault="00521BBB" w:rsidP="00541680">
      <w:pPr>
        <w:pStyle w:val="Prrafodelista"/>
        <w:numPr>
          <w:ilvl w:val="0"/>
          <w:numId w:val="5"/>
        </w:numPr>
        <w:rPr>
          <w:rFonts w:ascii="Arial" w:hAnsi="Arial"/>
          <w:b/>
          <w:bCs/>
          <w:i/>
          <w:iCs/>
          <w:sz w:val="24"/>
          <w:szCs w:val="24"/>
        </w:rPr>
      </w:pPr>
      <w:r w:rsidRPr="00D53C44">
        <w:rPr>
          <w:rFonts w:ascii="Arial" w:hAnsi="Arial"/>
          <w:b/>
          <w:bCs/>
          <w:i/>
          <w:iCs/>
          <w:sz w:val="24"/>
          <w:szCs w:val="24"/>
        </w:rPr>
        <w:t>Manejo de las situaciones de riesgo</w:t>
      </w:r>
    </w:p>
    <w:p w14:paraId="676E4E13" w14:textId="77777777" w:rsidR="0038359B" w:rsidRDefault="000439E3" w:rsidP="0038359B">
      <w:pPr>
        <w:shd w:val="clear" w:color="auto" w:fill="FFFFFF"/>
        <w:jc w:val="both"/>
        <w:rPr>
          <w:rFonts w:ascii="Arial" w:eastAsia="Times New Roman" w:hAnsi="Arial"/>
          <w:sz w:val="24"/>
          <w:szCs w:val="24"/>
          <w:lang w:eastAsia="es-ES"/>
        </w:rPr>
      </w:pPr>
      <w:r w:rsidRPr="006B3E15">
        <w:rPr>
          <w:rFonts w:ascii="Arial" w:eastAsia="Times New Roman" w:hAnsi="Arial"/>
          <w:sz w:val="24"/>
          <w:szCs w:val="24"/>
          <w:lang w:eastAsia="es-ES"/>
        </w:rPr>
        <w:t xml:space="preserve">El mantenimiento de la abstinencia y </w:t>
      </w:r>
      <w:r w:rsidR="0038359B">
        <w:rPr>
          <w:rFonts w:ascii="Arial" w:eastAsia="Times New Roman" w:hAnsi="Arial"/>
          <w:sz w:val="24"/>
          <w:szCs w:val="24"/>
          <w:lang w:eastAsia="es-ES"/>
        </w:rPr>
        <w:t xml:space="preserve">la </w:t>
      </w:r>
      <w:r w:rsidRPr="006B3E15">
        <w:rPr>
          <w:rFonts w:ascii="Arial" w:eastAsia="Times New Roman" w:hAnsi="Arial"/>
          <w:sz w:val="24"/>
          <w:szCs w:val="24"/>
          <w:lang w:eastAsia="es-ES"/>
        </w:rPr>
        <w:t>preven</w:t>
      </w:r>
      <w:r w:rsidR="0038359B">
        <w:rPr>
          <w:rFonts w:ascii="Arial" w:eastAsia="Times New Roman" w:hAnsi="Arial"/>
          <w:sz w:val="24"/>
          <w:szCs w:val="24"/>
          <w:lang w:eastAsia="es-ES"/>
        </w:rPr>
        <w:t>ción de</w:t>
      </w:r>
      <w:r w:rsidRPr="006B3E15">
        <w:rPr>
          <w:rFonts w:ascii="Arial" w:eastAsia="Times New Roman" w:hAnsi="Arial"/>
          <w:sz w:val="24"/>
          <w:szCs w:val="24"/>
          <w:lang w:eastAsia="es-ES"/>
        </w:rPr>
        <w:t xml:space="preserve"> la</w:t>
      </w:r>
      <w:r w:rsidR="0038359B">
        <w:rPr>
          <w:rFonts w:ascii="Arial" w:eastAsia="Times New Roman" w:hAnsi="Arial"/>
          <w:sz w:val="24"/>
          <w:szCs w:val="24"/>
          <w:lang w:eastAsia="es-ES"/>
        </w:rPr>
        <w:t>s</w:t>
      </w:r>
      <w:r w:rsidRPr="006B3E15">
        <w:rPr>
          <w:rFonts w:ascii="Arial" w:eastAsia="Times New Roman" w:hAnsi="Arial"/>
          <w:sz w:val="24"/>
          <w:szCs w:val="24"/>
          <w:lang w:eastAsia="es-ES"/>
        </w:rPr>
        <w:t xml:space="preserve"> recaída</w:t>
      </w:r>
      <w:r w:rsidR="0038359B">
        <w:rPr>
          <w:rFonts w:ascii="Arial" w:eastAsia="Times New Roman" w:hAnsi="Arial"/>
          <w:sz w:val="24"/>
          <w:szCs w:val="24"/>
          <w:lang w:eastAsia="es-ES"/>
        </w:rPr>
        <w:t>s</w:t>
      </w:r>
      <w:r w:rsidRPr="006B3E15">
        <w:rPr>
          <w:rFonts w:ascii="Arial" w:eastAsia="Times New Roman" w:hAnsi="Arial"/>
          <w:sz w:val="24"/>
          <w:szCs w:val="24"/>
          <w:lang w:eastAsia="es-ES"/>
        </w:rPr>
        <w:t xml:space="preserve"> tienen mucho que ver con en el manejo de las situaciones de riesgo. Es importante conocer las motivaciones para consumir sustancias (“bebo cuando estoy solo, si estoy triste, si discuto, o cuando estoy tenso, si estoy sola en casa, etc.”) </w:t>
      </w:r>
      <w:r w:rsidR="0038359B">
        <w:rPr>
          <w:rFonts w:ascii="Arial" w:eastAsia="Times New Roman" w:hAnsi="Arial"/>
          <w:sz w:val="24"/>
          <w:szCs w:val="24"/>
          <w:lang w:eastAsia="es-ES"/>
        </w:rPr>
        <w:t xml:space="preserve">ya que </w:t>
      </w:r>
      <w:r w:rsidRPr="006B3E15">
        <w:rPr>
          <w:rFonts w:ascii="Arial" w:eastAsia="Times New Roman" w:hAnsi="Arial"/>
          <w:sz w:val="24"/>
          <w:szCs w:val="24"/>
          <w:lang w:eastAsia="es-ES"/>
        </w:rPr>
        <w:t xml:space="preserve">conociendo estas situaciones de riesgo podremos afrontar mejor las dificultades, aunque aparezcan descontextualizadas. </w:t>
      </w:r>
      <w:r w:rsidR="0038359B">
        <w:rPr>
          <w:rFonts w:ascii="Arial" w:eastAsia="Times New Roman" w:hAnsi="Arial"/>
          <w:sz w:val="24"/>
          <w:szCs w:val="24"/>
          <w:lang w:eastAsia="es-ES"/>
        </w:rPr>
        <w:t>Conocer l</w:t>
      </w:r>
      <w:r w:rsidRPr="006B3E15">
        <w:rPr>
          <w:rFonts w:ascii="Arial" w:eastAsia="Times New Roman" w:hAnsi="Arial"/>
          <w:sz w:val="24"/>
          <w:szCs w:val="24"/>
          <w:lang w:eastAsia="es-ES"/>
        </w:rPr>
        <w:t xml:space="preserve">as situaciones de riesgo nos sirve para </w:t>
      </w:r>
      <w:r w:rsidR="0038359B">
        <w:rPr>
          <w:rFonts w:ascii="Arial" w:eastAsia="Times New Roman" w:hAnsi="Arial"/>
          <w:sz w:val="24"/>
          <w:szCs w:val="24"/>
          <w:lang w:eastAsia="es-ES"/>
        </w:rPr>
        <w:t>i</w:t>
      </w:r>
      <w:r w:rsidRPr="006B3E15">
        <w:rPr>
          <w:rFonts w:ascii="Arial" w:eastAsia="Times New Roman" w:hAnsi="Arial"/>
          <w:sz w:val="24"/>
          <w:szCs w:val="24"/>
          <w:lang w:eastAsia="es-ES"/>
        </w:rPr>
        <w:t xml:space="preserve">dentificar </w:t>
      </w:r>
      <w:r w:rsidR="0038359B">
        <w:rPr>
          <w:rFonts w:ascii="Arial" w:eastAsia="Times New Roman" w:hAnsi="Arial"/>
          <w:sz w:val="24"/>
          <w:szCs w:val="24"/>
          <w:lang w:eastAsia="es-ES"/>
        </w:rPr>
        <w:t xml:space="preserve">cuando aparece </w:t>
      </w:r>
      <w:r w:rsidRPr="006B3E15">
        <w:rPr>
          <w:rFonts w:ascii="Arial" w:eastAsia="Times New Roman" w:hAnsi="Arial"/>
          <w:sz w:val="24"/>
          <w:szCs w:val="24"/>
          <w:lang w:eastAsia="es-ES"/>
        </w:rPr>
        <w:t>el impulso de beb</w:t>
      </w:r>
      <w:r w:rsidR="0038359B">
        <w:rPr>
          <w:rFonts w:ascii="Arial" w:eastAsia="Times New Roman" w:hAnsi="Arial"/>
          <w:sz w:val="24"/>
          <w:szCs w:val="24"/>
          <w:lang w:eastAsia="es-ES"/>
        </w:rPr>
        <w:t>er</w:t>
      </w:r>
      <w:r w:rsidRPr="006B3E15">
        <w:rPr>
          <w:rFonts w:ascii="Arial" w:eastAsia="Times New Roman" w:hAnsi="Arial"/>
          <w:sz w:val="24"/>
          <w:szCs w:val="24"/>
          <w:lang w:eastAsia="es-ES"/>
        </w:rPr>
        <w:t xml:space="preserve">, el contexto concreto donde se produce, y tras identificarlo podremos realizar actuaciones destinadas a neutralizarlo, eso es el manejo de la sed, </w:t>
      </w:r>
      <w:r w:rsidR="0038359B" w:rsidRPr="0038359B">
        <w:rPr>
          <w:rFonts w:ascii="Arial" w:eastAsia="Times New Roman" w:hAnsi="Arial"/>
          <w:sz w:val="24"/>
          <w:szCs w:val="24"/>
          <w:lang w:eastAsia="es-ES"/>
        </w:rPr>
        <w:t>o de la emoción asociada a la necesidad de la sustancia</w:t>
      </w:r>
      <w:r w:rsidR="0038359B">
        <w:rPr>
          <w:rFonts w:ascii="Arial" w:eastAsia="Times New Roman" w:hAnsi="Arial"/>
          <w:sz w:val="24"/>
          <w:szCs w:val="24"/>
          <w:lang w:eastAsia="es-ES"/>
        </w:rPr>
        <w:t xml:space="preserve"> </w:t>
      </w:r>
      <w:r w:rsidR="0038359B" w:rsidRPr="0038359B">
        <w:rPr>
          <w:rFonts w:ascii="Arial" w:eastAsia="Times New Roman" w:hAnsi="Arial"/>
          <w:sz w:val="24"/>
          <w:szCs w:val="24"/>
          <w:lang w:eastAsia="es-ES"/>
        </w:rPr>
        <w:t>problemática.</w:t>
      </w:r>
      <w:r w:rsidR="0038359B">
        <w:rPr>
          <w:rFonts w:ascii="Arial" w:eastAsia="Times New Roman" w:hAnsi="Arial"/>
          <w:sz w:val="24"/>
          <w:szCs w:val="24"/>
          <w:lang w:eastAsia="es-ES"/>
        </w:rPr>
        <w:t xml:space="preserve"> </w:t>
      </w:r>
    </w:p>
    <w:p w14:paraId="30AAB1BB" w14:textId="7F5D8174" w:rsidR="00521BBB" w:rsidRPr="0038359B" w:rsidRDefault="000439E3" w:rsidP="0038359B">
      <w:pPr>
        <w:shd w:val="clear" w:color="auto" w:fill="FFFFFF"/>
        <w:jc w:val="both"/>
        <w:rPr>
          <w:rFonts w:ascii="Arial" w:eastAsia="Times New Roman" w:hAnsi="Arial"/>
          <w:sz w:val="24"/>
          <w:szCs w:val="24"/>
          <w:lang w:eastAsia="es-ES"/>
        </w:rPr>
      </w:pPr>
      <w:r w:rsidRPr="006B3E15">
        <w:rPr>
          <w:rFonts w:ascii="Arial" w:eastAsia="Times New Roman" w:hAnsi="Arial"/>
          <w:sz w:val="24"/>
          <w:szCs w:val="24"/>
          <w:lang w:eastAsia="es-ES"/>
        </w:rPr>
        <w:t xml:space="preserve">Identificar situaciones de riesgo permite tomar medidas contra ellas. Ahora que no </w:t>
      </w:r>
      <w:r w:rsidR="0038359B">
        <w:rPr>
          <w:rFonts w:ascii="Arial" w:eastAsia="Times New Roman" w:hAnsi="Arial"/>
          <w:sz w:val="24"/>
          <w:szCs w:val="24"/>
          <w:lang w:eastAsia="es-ES"/>
        </w:rPr>
        <w:t xml:space="preserve">se </w:t>
      </w:r>
      <w:r w:rsidRPr="006B3E15">
        <w:rPr>
          <w:rFonts w:ascii="Arial" w:eastAsia="Times New Roman" w:hAnsi="Arial"/>
          <w:sz w:val="24"/>
          <w:szCs w:val="24"/>
          <w:lang w:eastAsia="es-ES"/>
        </w:rPr>
        <w:t>puede ir a bares, ni a fiestas, ni salir con amistades, no tener alcohol en casa es una situación nueva, pero sin duda, esta actual abstinencia forzada es la estrategia más eficaz para mantenerse abstinente. El papel del terapeuta -des</w:t>
      </w:r>
      <w:r w:rsidR="0038359B">
        <w:rPr>
          <w:rFonts w:ascii="Arial" w:eastAsia="Times New Roman" w:hAnsi="Arial"/>
          <w:sz w:val="24"/>
          <w:szCs w:val="24"/>
          <w:lang w:eastAsia="es-ES"/>
        </w:rPr>
        <w:t>d</w:t>
      </w:r>
      <w:r w:rsidRPr="006B3E15">
        <w:rPr>
          <w:rFonts w:ascii="Arial" w:eastAsia="Times New Roman" w:hAnsi="Arial"/>
          <w:sz w:val="24"/>
          <w:szCs w:val="24"/>
          <w:lang w:eastAsia="es-ES"/>
        </w:rPr>
        <w:t xml:space="preserve">e la distancia- y en casos de urgencia presencialmente con todas las medidas de seguridad tomadas </w:t>
      </w:r>
      <w:r w:rsidR="0038359B">
        <w:rPr>
          <w:rFonts w:ascii="Arial" w:eastAsia="Times New Roman" w:hAnsi="Arial"/>
          <w:sz w:val="24"/>
          <w:szCs w:val="24"/>
          <w:lang w:eastAsia="es-ES"/>
        </w:rPr>
        <w:t>en</w:t>
      </w:r>
      <w:r w:rsidRPr="006B3E15">
        <w:rPr>
          <w:rFonts w:ascii="Arial" w:eastAsia="Times New Roman" w:hAnsi="Arial"/>
          <w:sz w:val="24"/>
          <w:szCs w:val="24"/>
          <w:lang w:eastAsia="es-ES"/>
        </w:rPr>
        <w:t xml:space="preserve"> la consulta y o el centro sanitario, es reforzar esas conductas de evitación. Las anteriores situaciones de consumo deben ser sustituidas por otras, para consolidar nuevos hábitos. La sed, como necesidad de ingerir líquido, pero sin alcohol.</w:t>
      </w:r>
      <w:r w:rsidR="00C709F0" w:rsidRPr="006B3E15">
        <w:rPr>
          <w:rFonts w:ascii="Arial" w:hAnsi="Arial"/>
          <w:sz w:val="24"/>
          <w:szCs w:val="24"/>
        </w:rPr>
        <w:t xml:space="preserve"> </w:t>
      </w:r>
    </w:p>
    <w:p w14:paraId="77DBFA92" w14:textId="4D28A6E1" w:rsidR="00275BFB" w:rsidRPr="007F2173" w:rsidRDefault="00275BFB" w:rsidP="00541680">
      <w:pPr>
        <w:jc w:val="both"/>
        <w:rPr>
          <w:rFonts w:ascii="Arial" w:hAnsi="Arial"/>
          <w:sz w:val="16"/>
          <w:szCs w:val="16"/>
        </w:rPr>
      </w:pPr>
    </w:p>
    <w:p w14:paraId="36F54B85" w14:textId="507065F2" w:rsidR="00275BFB" w:rsidRPr="006B3E15" w:rsidRDefault="00D53C44" w:rsidP="00541680">
      <w:pPr>
        <w:pStyle w:val="Prrafodelista"/>
        <w:numPr>
          <w:ilvl w:val="0"/>
          <w:numId w:val="5"/>
        </w:numPr>
        <w:jc w:val="both"/>
        <w:rPr>
          <w:rFonts w:ascii="Arial" w:hAnsi="Arial"/>
          <w:i/>
          <w:iCs/>
          <w:sz w:val="24"/>
          <w:szCs w:val="24"/>
        </w:rPr>
      </w:pPr>
      <w:r w:rsidRPr="00D53C44">
        <w:rPr>
          <w:rFonts w:ascii="Arial" w:hAnsi="Arial"/>
          <w:b/>
          <w:bCs/>
          <w:i/>
          <w:iCs/>
          <w:sz w:val="24"/>
          <w:szCs w:val="24"/>
        </w:rPr>
        <w:t>M</w:t>
      </w:r>
      <w:r w:rsidR="00275BFB" w:rsidRPr="00D53C44">
        <w:rPr>
          <w:rFonts w:ascii="Arial" w:hAnsi="Arial"/>
          <w:b/>
          <w:bCs/>
          <w:i/>
          <w:iCs/>
          <w:sz w:val="24"/>
          <w:szCs w:val="24"/>
        </w:rPr>
        <w:t>anejo de la sed</w:t>
      </w:r>
      <w:r w:rsidR="00275BFB" w:rsidRPr="006B3E15">
        <w:rPr>
          <w:rFonts w:ascii="Arial" w:hAnsi="Arial"/>
          <w:i/>
          <w:iCs/>
          <w:sz w:val="24"/>
          <w:szCs w:val="24"/>
        </w:rPr>
        <w:t xml:space="preserve">. </w:t>
      </w:r>
    </w:p>
    <w:p w14:paraId="2B96D8AF" w14:textId="029947C8" w:rsidR="00275BFB" w:rsidRPr="006B3E15" w:rsidRDefault="00275BFB" w:rsidP="00275BFB">
      <w:pPr>
        <w:jc w:val="both"/>
        <w:rPr>
          <w:rFonts w:ascii="Arial" w:hAnsi="Arial"/>
          <w:sz w:val="24"/>
          <w:szCs w:val="24"/>
        </w:rPr>
      </w:pPr>
      <w:r w:rsidRPr="006B3E15">
        <w:rPr>
          <w:rFonts w:ascii="Arial" w:hAnsi="Arial"/>
          <w:sz w:val="24"/>
          <w:szCs w:val="24"/>
        </w:rPr>
        <w:t xml:space="preserve">La sed es la gana y necesidad de beber; pero también es el </w:t>
      </w:r>
      <w:r w:rsidR="004F6C6E">
        <w:rPr>
          <w:rFonts w:ascii="Arial" w:hAnsi="Arial"/>
          <w:sz w:val="24"/>
          <w:szCs w:val="24"/>
        </w:rPr>
        <w:t>a</w:t>
      </w:r>
      <w:r w:rsidRPr="006B3E15">
        <w:rPr>
          <w:rFonts w:ascii="Arial" w:hAnsi="Arial"/>
          <w:sz w:val="24"/>
          <w:szCs w:val="24"/>
        </w:rPr>
        <w:t xml:space="preserve">petito o deseo ardiente de algo. La sed forma parte de los estímulos que ponen en marcha el deseo de beber. Y la sed es sinónimo de deseo o impulso de bebida, y es el componente esencial de las situaciones de riesgo, cuyo manejo es </w:t>
      </w:r>
      <w:r w:rsidR="000439E3" w:rsidRPr="006B3E15">
        <w:rPr>
          <w:rFonts w:ascii="Arial" w:hAnsi="Arial"/>
          <w:sz w:val="24"/>
          <w:szCs w:val="24"/>
        </w:rPr>
        <w:t>uno de los</w:t>
      </w:r>
      <w:r w:rsidRPr="006B3E15">
        <w:rPr>
          <w:rFonts w:ascii="Arial" w:hAnsi="Arial"/>
          <w:sz w:val="24"/>
          <w:szCs w:val="24"/>
        </w:rPr>
        <w:t xml:space="preserve"> elemento</w:t>
      </w:r>
      <w:r w:rsidR="000439E3" w:rsidRPr="006B3E15">
        <w:rPr>
          <w:rFonts w:ascii="Arial" w:hAnsi="Arial"/>
          <w:sz w:val="24"/>
          <w:szCs w:val="24"/>
        </w:rPr>
        <w:t>s</w:t>
      </w:r>
      <w:r w:rsidRPr="006B3E15">
        <w:rPr>
          <w:rFonts w:ascii="Arial" w:hAnsi="Arial"/>
          <w:sz w:val="24"/>
          <w:szCs w:val="24"/>
        </w:rPr>
        <w:t xml:space="preserve"> central</w:t>
      </w:r>
      <w:r w:rsidR="000439E3" w:rsidRPr="006B3E15">
        <w:rPr>
          <w:rFonts w:ascii="Arial" w:hAnsi="Arial"/>
          <w:sz w:val="24"/>
          <w:szCs w:val="24"/>
        </w:rPr>
        <w:t>es</w:t>
      </w:r>
      <w:r w:rsidRPr="006B3E15">
        <w:rPr>
          <w:rFonts w:ascii="Arial" w:hAnsi="Arial"/>
          <w:sz w:val="24"/>
          <w:szCs w:val="24"/>
        </w:rPr>
        <w:t xml:space="preserve"> del manejo de éstas y de la prevención de recaída</w:t>
      </w:r>
      <w:r w:rsidR="000439E3" w:rsidRPr="006B3E15">
        <w:rPr>
          <w:rFonts w:ascii="Arial" w:hAnsi="Arial"/>
          <w:sz w:val="24"/>
          <w:szCs w:val="24"/>
        </w:rPr>
        <w:t>s</w:t>
      </w:r>
      <w:r w:rsidRPr="006B3E15">
        <w:rPr>
          <w:rFonts w:ascii="Arial" w:hAnsi="Arial"/>
          <w:sz w:val="24"/>
          <w:szCs w:val="24"/>
        </w:rPr>
        <w:t xml:space="preserve">. La acción terapéutica hace explícita la posición de detectar y reconocer el deseo de beber, separase de él y posicionarse respecto a él. </w:t>
      </w:r>
    </w:p>
    <w:p w14:paraId="0D45B84C" w14:textId="46BBFD65" w:rsidR="00275BFB" w:rsidRPr="007F2173" w:rsidRDefault="00275BFB" w:rsidP="00275BFB">
      <w:pPr>
        <w:jc w:val="both"/>
        <w:rPr>
          <w:rFonts w:ascii="Arial" w:hAnsi="Arial"/>
          <w:sz w:val="16"/>
          <w:szCs w:val="16"/>
        </w:rPr>
      </w:pPr>
    </w:p>
    <w:p w14:paraId="34F4F7F7" w14:textId="60DFB771" w:rsidR="00275BFB" w:rsidRPr="006B3E15" w:rsidRDefault="00D53C44" w:rsidP="000439E3">
      <w:pPr>
        <w:pStyle w:val="Prrafodelista"/>
        <w:numPr>
          <w:ilvl w:val="0"/>
          <w:numId w:val="5"/>
        </w:numPr>
        <w:jc w:val="both"/>
        <w:rPr>
          <w:rFonts w:ascii="Arial" w:hAnsi="Arial"/>
          <w:sz w:val="24"/>
          <w:szCs w:val="24"/>
        </w:rPr>
      </w:pPr>
      <w:r w:rsidRPr="00D53C44">
        <w:rPr>
          <w:rFonts w:ascii="Arial" w:hAnsi="Arial"/>
          <w:b/>
          <w:bCs/>
          <w:i/>
          <w:iCs/>
          <w:sz w:val="24"/>
          <w:szCs w:val="24"/>
        </w:rPr>
        <w:t>M</w:t>
      </w:r>
      <w:r w:rsidR="00275BFB" w:rsidRPr="00D53C44">
        <w:rPr>
          <w:rFonts w:ascii="Arial" w:hAnsi="Arial"/>
          <w:b/>
          <w:bCs/>
          <w:i/>
          <w:iCs/>
          <w:sz w:val="24"/>
          <w:szCs w:val="24"/>
        </w:rPr>
        <w:t>anejo de la recaída</w:t>
      </w:r>
      <w:r w:rsidR="00275BFB" w:rsidRPr="006B3E15">
        <w:rPr>
          <w:rFonts w:ascii="Arial" w:hAnsi="Arial"/>
          <w:sz w:val="24"/>
          <w:szCs w:val="24"/>
        </w:rPr>
        <w:t xml:space="preserve">. </w:t>
      </w:r>
    </w:p>
    <w:p w14:paraId="14D2179D" w14:textId="77777777" w:rsidR="0038359B" w:rsidRPr="0038359B" w:rsidRDefault="00275BFB" w:rsidP="0038359B">
      <w:pPr>
        <w:jc w:val="both"/>
        <w:rPr>
          <w:rFonts w:ascii="Arial" w:hAnsi="Arial"/>
          <w:sz w:val="24"/>
          <w:szCs w:val="24"/>
        </w:rPr>
      </w:pPr>
      <w:r w:rsidRPr="006B3E15">
        <w:rPr>
          <w:rFonts w:ascii="Arial" w:hAnsi="Arial"/>
          <w:sz w:val="24"/>
          <w:szCs w:val="24"/>
        </w:rPr>
        <w:t xml:space="preserve">Ante su presencia, el primer paso es </w:t>
      </w:r>
      <w:r w:rsidR="0038359B" w:rsidRPr="0038359B">
        <w:rPr>
          <w:rFonts w:ascii="Arial" w:hAnsi="Arial"/>
          <w:sz w:val="24"/>
          <w:szCs w:val="24"/>
        </w:rPr>
        <w:t>diferenciar desliz y recaída (siguiendo las</w:t>
      </w:r>
    </w:p>
    <w:p w14:paraId="26102646" w14:textId="79E8758D" w:rsidR="000439E3" w:rsidRPr="007F2173" w:rsidRDefault="0038359B" w:rsidP="0038359B">
      <w:pPr>
        <w:jc w:val="both"/>
        <w:rPr>
          <w:rFonts w:ascii="Arial" w:hAnsi="Arial"/>
          <w:sz w:val="24"/>
          <w:szCs w:val="24"/>
        </w:rPr>
      </w:pPr>
      <w:r w:rsidRPr="0038359B">
        <w:rPr>
          <w:rFonts w:ascii="Arial" w:hAnsi="Arial"/>
          <w:sz w:val="24"/>
          <w:szCs w:val="24"/>
        </w:rPr>
        <w:t>propuestas de Marlat</w:t>
      </w:r>
      <w:r>
        <w:rPr>
          <w:rFonts w:ascii="Arial" w:hAnsi="Arial"/>
          <w:sz w:val="24"/>
          <w:szCs w:val="24"/>
        </w:rPr>
        <w:t xml:space="preserve"> </w:t>
      </w:r>
      <w:r w:rsidRPr="0038359B">
        <w:rPr>
          <w:rFonts w:ascii="Arial" w:hAnsi="Arial"/>
          <w:sz w:val="18"/>
          <w:szCs w:val="18"/>
        </w:rPr>
        <w:t>(1998)</w:t>
      </w:r>
      <w:r w:rsidRPr="0038359B">
        <w:rPr>
          <w:rFonts w:ascii="Arial" w:hAnsi="Arial"/>
          <w:sz w:val="24"/>
          <w:szCs w:val="24"/>
        </w:rPr>
        <w:t xml:space="preserve"> trabajando con la persona la diferencia entre</w:t>
      </w:r>
      <w:r>
        <w:rPr>
          <w:rFonts w:ascii="Arial" w:hAnsi="Arial"/>
          <w:sz w:val="24"/>
          <w:szCs w:val="24"/>
        </w:rPr>
        <w:t xml:space="preserve"> </w:t>
      </w:r>
      <w:r w:rsidRPr="0038359B">
        <w:rPr>
          <w:rFonts w:ascii="Arial" w:hAnsi="Arial"/>
          <w:sz w:val="24"/>
          <w:szCs w:val="24"/>
        </w:rPr>
        <w:t>ambas situaciones. Hay que</w:t>
      </w:r>
      <w:r>
        <w:rPr>
          <w:rFonts w:ascii="Arial" w:hAnsi="Arial"/>
          <w:sz w:val="24"/>
          <w:szCs w:val="24"/>
        </w:rPr>
        <w:t xml:space="preserve"> </w:t>
      </w:r>
      <w:r w:rsidR="00275BFB" w:rsidRPr="006B3E15">
        <w:rPr>
          <w:rFonts w:ascii="Arial" w:hAnsi="Arial"/>
          <w:sz w:val="24"/>
          <w:szCs w:val="24"/>
        </w:rPr>
        <w:t>analizar c</w:t>
      </w:r>
      <w:r w:rsidR="00093FFF" w:rsidRPr="006B3E15">
        <w:rPr>
          <w:rFonts w:ascii="Arial" w:hAnsi="Arial"/>
          <w:sz w:val="24"/>
          <w:szCs w:val="24"/>
        </w:rPr>
        <w:t>ó</w:t>
      </w:r>
      <w:r w:rsidR="00275BFB" w:rsidRPr="006B3E15">
        <w:rPr>
          <w:rFonts w:ascii="Arial" w:hAnsi="Arial"/>
          <w:sz w:val="24"/>
          <w:szCs w:val="24"/>
        </w:rPr>
        <w:t xml:space="preserve">mo se ha producido, </w:t>
      </w:r>
      <w:r w:rsidR="00093FFF" w:rsidRPr="006B3E15">
        <w:rPr>
          <w:rFonts w:ascii="Arial" w:hAnsi="Arial"/>
          <w:sz w:val="24"/>
          <w:szCs w:val="24"/>
        </w:rPr>
        <w:t xml:space="preserve">y </w:t>
      </w:r>
      <w:r w:rsidR="00275BFB" w:rsidRPr="006B3E15">
        <w:rPr>
          <w:rFonts w:ascii="Arial" w:hAnsi="Arial"/>
          <w:sz w:val="24"/>
          <w:szCs w:val="24"/>
        </w:rPr>
        <w:t>ayuda</w:t>
      </w:r>
      <w:r w:rsidR="00093FFF" w:rsidRPr="006B3E15">
        <w:rPr>
          <w:rFonts w:ascii="Arial" w:hAnsi="Arial"/>
          <w:sz w:val="24"/>
          <w:szCs w:val="24"/>
        </w:rPr>
        <w:t>r</w:t>
      </w:r>
      <w:r w:rsidR="00275BFB" w:rsidRPr="006B3E15">
        <w:rPr>
          <w:rFonts w:ascii="Arial" w:hAnsi="Arial"/>
          <w:sz w:val="24"/>
          <w:szCs w:val="24"/>
        </w:rPr>
        <w:t xml:space="preserve"> al paciente a revivir la situación</w:t>
      </w:r>
      <w:r w:rsidR="00093FFF" w:rsidRPr="006B3E15">
        <w:rPr>
          <w:rFonts w:ascii="Arial" w:hAnsi="Arial"/>
          <w:sz w:val="24"/>
          <w:szCs w:val="24"/>
        </w:rPr>
        <w:t xml:space="preserve"> que le llevó al consumo</w:t>
      </w:r>
      <w:r w:rsidR="007F2173">
        <w:rPr>
          <w:rFonts w:ascii="Arial" w:hAnsi="Arial"/>
          <w:sz w:val="24"/>
          <w:szCs w:val="24"/>
        </w:rPr>
        <w:t>.</w:t>
      </w:r>
      <w:r w:rsidR="00275BFB" w:rsidRPr="006B3E15">
        <w:rPr>
          <w:rFonts w:ascii="Arial" w:hAnsi="Arial"/>
          <w:sz w:val="24"/>
          <w:szCs w:val="24"/>
        </w:rPr>
        <w:t xml:space="preserve"> </w:t>
      </w:r>
      <w:r w:rsidR="000439E3" w:rsidRPr="006F209B">
        <w:rPr>
          <w:rFonts w:ascii="Arial" w:eastAsia="Times New Roman" w:hAnsi="Arial"/>
          <w:sz w:val="24"/>
          <w:szCs w:val="24"/>
          <w:lang w:eastAsia="es-ES"/>
        </w:rPr>
        <w:t>Eso se convierte en una toma de conciencia del proceso, lo que permite a paciente y terapeuta compartir acontecimientos que llevaron a la recaída, fijar los momentos claves en los que la decisión de consumir se abr</w:t>
      </w:r>
      <w:r w:rsidR="007F2173">
        <w:rPr>
          <w:rFonts w:ascii="Arial" w:eastAsia="Times New Roman" w:hAnsi="Arial"/>
          <w:sz w:val="24"/>
          <w:szCs w:val="24"/>
          <w:lang w:eastAsia="es-ES"/>
        </w:rPr>
        <w:t>e</w:t>
      </w:r>
      <w:r w:rsidR="000439E3" w:rsidRPr="006F209B">
        <w:rPr>
          <w:rFonts w:ascii="Arial" w:eastAsia="Times New Roman" w:hAnsi="Arial"/>
          <w:sz w:val="24"/>
          <w:szCs w:val="24"/>
          <w:lang w:eastAsia="es-ES"/>
        </w:rPr>
        <w:t>, y revisar las estrategias de afrontamientos que se pusieron en marcha.</w:t>
      </w:r>
      <w:r w:rsidR="000439E3" w:rsidRPr="006B3E15">
        <w:rPr>
          <w:rFonts w:ascii="Arial" w:eastAsia="Times New Roman" w:hAnsi="Arial"/>
          <w:sz w:val="24"/>
          <w:szCs w:val="24"/>
          <w:lang w:eastAsia="es-ES"/>
        </w:rPr>
        <w:t xml:space="preserve"> </w:t>
      </w:r>
      <w:r w:rsidR="000439E3" w:rsidRPr="006F209B">
        <w:rPr>
          <w:rFonts w:ascii="Arial" w:eastAsia="Times New Roman" w:hAnsi="Arial"/>
          <w:sz w:val="24"/>
          <w:szCs w:val="24"/>
          <w:lang w:eastAsia="es-ES"/>
        </w:rPr>
        <w:t>As</w:t>
      </w:r>
      <w:r w:rsidR="000439E3" w:rsidRPr="006B3E15">
        <w:rPr>
          <w:rFonts w:ascii="Arial" w:eastAsia="Times New Roman" w:hAnsi="Arial"/>
          <w:sz w:val="24"/>
          <w:szCs w:val="24"/>
          <w:lang w:eastAsia="es-ES"/>
        </w:rPr>
        <w:t xml:space="preserve">í </w:t>
      </w:r>
      <w:r w:rsidR="000439E3" w:rsidRPr="006F209B">
        <w:rPr>
          <w:rFonts w:ascii="Arial" w:eastAsia="Times New Roman" w:hAnsi="Arial"/>
          <w:sz w:val="24"/>
          <w:szCs w:val="24"/>
          <w:lang w:eastAsia="es-ES"/>
        </w:rPr>
        <w:t>mismo ha de revisarse, el estado emocional que llevó a la</w:t>
      </w:r>
      <w:r w:rsidR="000439E3" w:rsidRPr="006B3E15">
        <w:rPr>
          <w:rFonts w:ascii="Arial" w:eastAsia="Times New Roman" w:hAnsi="Arial"/>
          <w:sz w:val="24"/>
          <w:szCs w:val="24"/>
          <w:lang w:eastAsia="es-ES"/>
        </w:rPr>
        <w:t xml:space="preserve"> </w:t>
      </w:r>
      <w:r w:rsidR="000439E3" w:rsidRPr="006F209B">
        <w:rPr>
          <w:rFonts w:ascii="Arial" w:eastAsia="Times New Roman" w:hAnsi="Arial"/>
          <w:sz w:val="24"/>
          <w:szCs w:val="24"/>
          <w:lang w:eastAsia="es-ES"/>
        </w:rPr>
        <w:t>recaída, y también el estado que suele estar presente los días posteriores a la recaída: sentimientos de fracaso, inutilidad, vergüenza, culpa, o también una euforia defensiva o sentimientos de ira y resentimiento contra personas y situaciones que son un obstáculo para seguir bebiendo y satisfacer sus deseos.</w:t>
      </w:r>
      <w:r w:rsidR="00541680">
        <w:rPr>
          <w:rFonts w:ascii="Arial" w:eastAsia="Times New Roman" w:hAnsi="Arial"/>
          <w:sz w:val="24"/>
          <w:szCs w:val="24"/>
          <w:lang w:eastAsia="es-ES"/>
        </w:rPr>
        <w:t xml:space="preserve"> </w:t>
      </w:r>
    </w:p>
    <w:p w14:paraId="0FB2AFFC" w14:textId="77777777" w:rsidR="00A53A84" w:rsidRPr="006B3E15" w:rsidRDefault="00A53A84" w:rsidP="00275BFB">
      <w:pPr>
        <w:jc w:val="both"/>
        <w:rPr>
          <w:rFonts w:ascii="Arial" w:hAnsi="Arial"/>
          <w:sz w:val="24"/>
          <w:szCs w:val="24"/>
        </w:rPr>
      </w:pPr>
    </w:p>
    <w:p w14:paraId="4057C301" w14:textId="4AFB23B7" w:rsidR="00275BFB" w:rsidRPr="006B3E15" w:rsidRDefault="00A53A84" w:rsidP="00275BFB">
      <w:pPr>
        <w:jc w:val="both"/>
        <w:rPr>
          <w:rFonts w:ascii="Arial" w:hAnsi="Arial"/>
          <w:sz w:val="24"/>
          <w:szCs w:val="24"/>
        </w:rPr>
      </w:pPr>
      <w:r w:rsidRPr="008A4BC8">
        <w:rPr>
          <w:rFonts w:ascii="Arial" w:hAnsi="Arial"/>
          <w:sz w:val="24"/>
          <w:szCs w:val="24"/>
        </w:rPr>
        <w:t>Tenemos que caminar</w:t>
      </w:r>
      <w:r w:rsidR="007F2173" w:rsidRPr="008A4BC8">
        <w:rPr>
          <w:rFonts w:ascii="Arial" w:hAnsi="Arial"/>
          <w:sz w:val="24"/>
          <w:szCs w:val="24"/>
        </w:rPr>
        <w:t>, en suma,</w:t>
      </w:r>
      <w:r w:rsidRPr="008A4BC8">
        <w:rPr>
          <w:rFonts w:ascii="Arial" w:hAnsi="Arial"/>
          <w:sz w:val="24"/>
          <w:szCs w:val="24"/>
        </w:rPr>
        <w:t xml:space="preserve"> hacia la construcción del </w:t>
      </w:r>
      <w:r w:rsidRPr="008A4BC8">
        <w:rPr>
          <w:rFonts w:ascii="Arial" w:hAnsi="Arial"/>
          <w:b/>
          <w:bCs/>
          <w:sz w:val="24"/>
          <w:szCs w:val="24"/>
        </w:rPr>
        <w:t>trabajo en red</w:t>
      </w:r>
      <w:r w:rsidRPr="008A4BC8">
        <w:rPr>
          <w:rFonts w:ascii="Arial" w:hAnsi="Arial"/>
          <w:sz w:val="24"/>
          <w:szCs w:val="24"/>
        </w:rPr>
        <w:t>. Ahora no es posible salir, después habrá limitaciones durante un tiempo, pero desde el teléfono</w:t>
      </w:r>
      <w:r w:rsidR="007F2173" w:rsidRPr="008A4BC8">
        <w:rPr>
          <w:rFonts w:ascii="Arial" w:hAnsi="Arial"/>
          <w:sz w:val="24"/>
          <w:szCs w:val="24"/>
        </w:rPr>
        <w:t xml:space="preserve"> u otros sistemas en red</w:t>
      </w:r>
      <w:r w:rsidRPr="008A4BC8">
        <w:rPr>
          <w:rFonts w:ascii="Arial" w:hAnsi="Arial"/>
          <w:sz w:val="24"/>
          <w:szCs w:val="24"/>
        </w:rPr>
        <w:t>, desde la comunicación con miembros de la familia</w:t>
      </w:r>
      <w:r w:rsidR="007F2173" w:rsidRPr="008A4BC8">
        <w:rPr>
          <w:rFonts w:ascii="Arial" w:hAnsi="Arial"/>
          <w:sz w:val="24"/>
          <w:szCs w:val="24"/>
        </w:rPr>
        <w:t xml:space="preserve"> y</w:t>
      </w:r>
      <w:r w:rsidRPr="008A4BC8">
        <w:rPr>
          <w:rFonts w:ascii="Arial" w:hAnsi="Arial"/>
          <w:sz w:val="24"/>
          <w:szCs w:val="24"/>
        </w:rPr>
        <w:t xml:space="preserve"> con elementos de apoyo, podemos </w:t>
      </w:r>
      <w:r w:rsidR="0038359B">
        <w:rPr>
          <w:rFonts w:ascii="Arial" w:hAnsi="Arial"/>
          <w:sz w:val="24"/>
          <w:szCs w:val="24"/>
        </w:rPr>
        <w:t>comenz</w:t>
      </w:r>
      <w:r w:rsidRPr="008A4BC8">
        <w:rPr>
          <w:rFonts w:ascii="Arial" w:hAnsi="Arial"/>
          <w:sz w:val="24"/>
          <w:szCs w:val="24"/>
        </w:rPr>
        <w:t xml:space="preserve">ar </w:t>
      </w:r>
      <w:r w:rsidRPr="006B3E15">
        <w:rPr>
          <w:rFonts w:ascii="Arial" w:hAnsi="Arial"/>
          <w:sz w:val="24"/>
          <w:szCs w:val="24"/>
        </w:rPr>
        <w:t xml:space="preserve">a tejer esa red. </w:t>
      </w:r>
    </w:p>
    <w:p w14:paraId="2AAF6BED" w14:textId="77777777" w:rsidR="00275BFB" w:rsidRPr="007F2173" w:rsidRDefault="00275BFB" w:rsidP="00275BFB">
      <w:pPr>
        <w:jc w:val="both"/>
        <w:rPr>
          <w:rFonts w:ascii="Arial" w:hAnsi="Arial"/>
          <w:sz w:val="16"/>
          <w:szCs w:val="16"/>
        </w:rPr>
      </w:pPr>
    </w:p>
    <w:p w14:paraId="710AE0B4" w14:textId="5B21DCBA" w:rsidR="00DF6DFA" w:rsidRDefault="007F2173" w:rsidP="007F2173">
      <w:pPr>
        <w:jc w:val="center"/>
        <w:rPr>
          <w:rFonts w:ascii="Arial" w:hAnsi="Arial"/>
          <w:sz w:val="24"/>
          <w:szCs w:val="24"/>
        </w:rPr>
      </w:pPr>
      <w:r>
        <w:rPr>
          <w:noProof/>
          <w:lang w:eastAsia="es-ES" w:bidi="ar-SA"/>
        </w:rPr>
        <w:drawing>
          <wp:inline distT="0" distB="0" distL="0" distR="0" wp14:anchorId="34285AEE" wp14:editId="76954CCD">
            <wp:extent cx="2489975" cy="2501900"/>
            <wp:effectExtent l="0" t="0" r="5715"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526980" cy="2539082"/>
                    </a:xfrm>
                    <a:prstGeom prst="rect">
                      <a:avLst/>
                    </a:prstGeom>
                    <a:noFill/>
                    <a:ln>
                      <a:noFill/>
                    </a:ln>
                  </pic:spPr>
                </pic:pic>
              </a:graphicData>
            </a:graphic>
          </wp:inline>
        </w:drawing>
      </w:r>
    </w:p>
    <w:p w14:paraId="06835FE6" w14:textId="77777777" w:rsidR="006D7E06" w:rsidRPr="007F2173" w:rsidRDefault="006D7E06">
      <w:pPr>
        <w:rPr>
          <w:rFonts w:ascii="Arial" w:hAnsi="Arial"/>
          <w:sz w:val="16"/>
          <w:szCs w:val="16"/>
        </w:rPr>
      </w:pPr>
    </w:p>
    <w:p w14:paraId="5D8EAFA2" w14:textId="77777777" w:rsidR="00DF6DFA" w:rsidRDefault="00DF6DFA">
      <w:pPr>
        <w:suppressAutoHyphens w:val="0"/>
        <w:spacing w:after="160" w:line="251" w:lineRule="auto"/>
        <w:rPr>
          <w:rFonts w:ascii="Arial" w:hAnsi="Arial"/>
          <w:sz w:val="24"/>
          <w:szCs w:val="24"/>
        </w:rPr>
      </w:pPr>
      <w:r>
        <w:rPr>
          <w:rFonts w:ascii="Arial" w:hAnsi="Arial"/>
          <w:sz w:val="24"/>
          <w:szCs w:val="24"/>
        </w:rPr>
        <w:br w:type="page"/>
      </w:r>
    </w:p>
    <w:p w14:paraId="701BAEE0" w14:textId="65E26498" w:rsidR="00DF6DFA" w:rsidRDefault="00DF6DFA">
      <w:pPr>
        <w:rPr>
          <w:rFonts w:ascii="Arial" w:hAnsi="Arial"/>
          <w:sz w:val="24"/>
          <w:szCs w:val="24"/>
        </w:rPr>
      </w:pPr>
    </w:p>
    <w:p w14:paraId="6423568D" w14:textId="77777777" w:rsidR="007F2173" w:rsidRPr="006B3E15" w:rsidRDefault="007F2173" w:rsidP="000E1147">
      <w:pPr>
        <w:shd w:val="clear" w:color="auto" w:fill="DEEAF6" w:themeFill="accent1" w:themeFillTint="33"/>
        <w:rPr>
          <w:rFonts w:ascii="Arial" w:hAnsi="Arial"/>
          <w:sz w:val="24"/>
          <w:szCs w:val="24"/>
        </w:rPr>
      </w:pPr>
    </w:p>
    <w:p w14:paraId="17A97226" w14:textId="57FA06DC" w:rsidR="00F11E75" w:rsidRPr="006B3E15" w:rsidRDefault="00E43232" w:rsidP="000E1147">
      <w:pPr>
        <w:shd w:val="clear" w:color="auto" w:fill="DEEAF6" w:themeFill="accent1" w:themeFillTint="33"/>
        <w:rPr>
          <w:rFonts w:ascii="Arial" w:hAnsi="Arial"/>
          <w:b/>
          <w:bCs/>
          <w:sz w:val="28"/>
          <w:szCs w:val="28"/>
        </w:rPr>
      </w:pPr>
      <w:r w:rsidRPr="006B3E15">
        <w:rPr>
          <w:rFonts w:ascii="Arial" w:hAnsi="Arial"/>
          <w:b/>
          <w:bCs/>
          <w:sz w:val="28"/>
          <w:szCs w:val="28"/>
        </w:rPr>
        <w:t>A</w:t>
      </w:r>
      <w:r w:rsidR="00F11E75" w:rsidRPr="006B3E15">
        <w:rPr>
          <w:rFonts w:ascii="Arial" w:hAnsi="Arial"/>
          <w:b/>
          <w:bCs/>
          <w:sz w:val="28"/>
          <w:szCs w:val="28"/>
        </w:rPr>
        <w:t>compaña</w:t>
      </w:r>
      <w:r w:rsidR="0085221B" w:rsidRPr="006B3E15">
        <w:rPr>
          <w:rFonts w:ascii="Arial" w:hAnsi="Arial"/>
          <w:b/>
          <w:bCs/>
          <w:sz w:val="28"/>
          <w:szCs w:val="28"/>
        </w:rPr>
        <w:t>r</w:t>
      </w:r>
      <w:r w:rsidR="00F11E75" w:rsidRPr="006B3E15">
        <w:rPr>
          <w:rFonts w:ascii="Arial" w:hAnsi="Arial"/>
          <w:b/>
          <w:bCs/>
          <w:sz w:val="28"/>
          <w:szCs w:val="28"/>
        </w:rPr>
        <w:t xml:space="preserve"> </w:t>
      </w:r>
      <w:r w:rsidR="0085221B" w:rsidRPr="006B3E15">
        <w:rPr>
          <w:rFonts w:ascii="Arial" w:hAnsi="Arial"/>
          <w:b/>
          <w:bCs/>
          <w:sz w:val="28"/>
          <w:szCs w:val="28"/>
        </w:rPr>
        <w:t>el</w:t>
      </w:r>
      <w:r w:rsidR="00F11E75" w:rsidRPr="006B3E15">
        <w:rPr>
          <w:rFonts w:ascii="Arial" w:hAnsi="Arial"/>
          <w:b/>
          <w:bCs/>
          <w:sz w:val="28"/>
          <w:szCs w:val="28"/>
        </w:rPr>
        <w:t xml:space="preserve"> impacto psicológico</w:t>
      </w:r>
      <w:r w:rsidR="0085221B" w:rsidRPr="006B3E15">
        <w:rPr>
          <w:rFonts w:ascii="Arial" w:hAnsi="Arial"/>
          <w:b/>
          <w:bCs/>
          <w:sz w:val="28"/>
          <w:szCs w:val="28"/>
        </w:rPr>
        <w:t xml:space="preserve"> de las personas adictas</w:t>
      </w:r>
    </w:p>
    <w:p w14:paraId="2F082A7E" w14:textId="77777777" w:rsidR="0085221B" w:rsidRPr="006B3E15" w:rsidRDefault="0085221B" w:rsidP="000E1147">
      <w:pPr>
        <w:shd w:val="clear" w:color="auto" w:fill="DEEAF6" w:themeFill="accent1" w:themeFillTint="33"/>
        <w:rPr>
          <w:rFonts w:ascii="Arial" w:hAnsi="Arial"/>
          <w:sz w:val="24"/>
          <w:szCs w:val="24"/>
        </w:rPr>
      </w:pPr>
    </w:p>
    <w:p w14:paraId="5C310F2C" w14:textId="28A93828" w:rsidR="000439E3" w:rsidRPr="006F209B" w:rsidRDefault="000439E3" w:rsidP="000E1147">
      <w:pPr>
        <w:shd w:val="clear" w:color="auto" w:fill="DEEAF6" w:themeFill="accent1" w:themeFillTint="33"/>
        <w:jc w:val="both"/>
        <w:rPr>
          <w:rFonts w:ascii="Arial" w:eastAsia="Times New Roman" w:hAnsi="Arial"/>
          <w:sz w:val="24"/>
          <w:szCs w:val="24"/>
          <w:lang w:eastAsia="es-ES"/>
        </w:rPr>
      </w:pPr>
      <w:r w:rsidRPr="006F209B">
        <w:rPr>
          <w:rFonts w:ascii="Arial" w:eastAsia="Times New Roman" w:hAnsi="Arial"/>
          <w:sz w:val="24"/>
          <w:szCs w:val="24"/>
          <w:lang w:eastAsia="es-ES"/>
        </w:rPr>
        <w:t>En buena lógica hemos de seguir estrictamente las directrices de las autoridades sanitarias, con las medidas preventivas, diagnósticas y terapéuticas.</w:t>
      </w:r>
      <w:r w:rsidRPr="006B3E15">
        <w:rPr>
          <w:rFonts w:ascii="Arial" w:eastAsia="Times New Roman" w:hAnsi="Arial"/>
          <w:sz w:val="24"/>
          <w:szCs w:val="24"/>
          <w:lang w:eastAsia="es-ES"/>
        </w:rPr>
        <w:t xml:space="preserve"> </w:t>
      </w:r>
      <w:r w:rsidRPr="006F209B">
        <w:rPr>
          <w:rFonts w:ascii="Arial" w:eastAsia="Times New Roman" w:hAnsi="Arial"/>
          <w:sz w:val="24"/>
          <w:szCs w:val="24"/>
          <w:lang w:eastAsia="es-ES"/>
        </w:rPr>
        <w:t>Medidas que</w:t>
      </w:r>
      <w:r w:rsidRPr="006B3E15">
        <w:rPr>
          <w:rFonts w:ascii="Arial" w:eastAsia="Times New Roman" w:hAnsi="Arial"/>
          <w:sz w:val="24"/>
          <w:szCs w:val="24"/>
          <w:lang w:eastAsia="es-ES"/>
        </w:rPr>
        <w:t xml:space="preserve"> </w:t>
      </w:r>
      <w:r w:rsidRPr="006F209B">
        <w:rPr>
          <w:rFonts w:ascii="Arial" w:eastAsia="Times New Roman" w:hAnsi="Arial"/>
          <w:sz w:val="24"/>
          <w:szCs w:val="24"/>
          <w:lang w:eastAsia="es-ES"/>
        </w:rPr>
        <w:t xml:space="preserve">la ciudadanía </w:t>
      </w:r>
      <w:r w:rsidR="00941F42" w:rsidRPr="00941F42">
        <w:rPr>
          <w:rFonts w:ascii="Arial" w:eastAsia="Times New Roman" w:hAnsi="Arial"/>
          <w:sz w:val="24"/>
          <w:szCs w:val="24"/>
          <w:lang w:eastAsia="es-ES"/>
        </w:rPr>
        <w:t>debe entender y</w:t>
      </w:r>
      <w:r w:rsidR="00941F42">
        <w:rPr>
          <w:rFonts w:ascii="Arial" w:eastAsia="Times New Roman" w:hAnsi="Arial"/>
          <w:sz w:val="24"/>
          <w:szCs w:val="24"/>
          <w:lang w:eastAsia="es-ES"/>
        </w:rPr>
        <w:t xml:space="preserve"> </w:t>
      </w:r>
      <w:r w:rsidR="00941F42" w:rsidRPr="00941F42">
        <w:rPr>
          <w:rFonts w:ascii="Arial" w:eastAsia="Times New Roman" w:hAnsi="Arial"/>
          <w:sz w:val="24"/>
          <w:szCs w:val="24"/>
          <w:lang w:eastAsia="es-ES"/>
        </w:rPr>
        <w:t>cumplir.</w:t>
      </w:r>
    </w:p>
    <w:p w14:paraId="75D21F6C" w14:textId="190C73CA" w:rsidR="00F11E75" w:rsidRPr="008A4BC8" w:rsidRDefault="00F11E75" w:rsidP="000E1147">
      <w:pPr>
        <w:shd w:val="clear" w:color="auto" w:fill="DEEAF6" w:themeFill="accent1" w:themeFillTint="33"/>
        <w:jc w:val="both"/>
        <w:rPr>
          <w:rFonts w:ascii="Arial" w:hAnsi="Arial"/>
          <w:sz w:val="16"/>
          <w:szCs w:val="16"/>
        </w:rPr>
      </w:pPr>
    </w:p>
    <w:p w14:paraId="4B2711E4" w14:textId="0F3F4270" w:rsidR="00F11E75" w:rsidRPr="006B3E15" w:rsidRDefault="009968E4" w:rsidP="000E1147">
      <w:pPr>
        <w:shd w:val="clear" w:color="auto" w:fill="DEEAF6" w:themeFill="accent1" w:themeFillTint="33"/>
        <w:spacing w:after="80"/>
        <w:jc w:val="both"/>
        <w:rPr>
          <w:rFonts w:ascii="Arial" w:hAnsi="Arial"/>
          <w:sz w:val="24"/>
          <w:szCs w:val="24"/>
        </w:rPr>
      </w:pPr>
      <w:r>
        <w:rPr>
          <w:rFonts w:ascii="Arial" w:hAnsi="Arial"/>
          <w:sz w:val="24"/>
          <w:szCs w:val="24"/>
        </w:rPr>
        <w:t>P</w:t>
      </w:r>
      <w:r w:rsidR="00F11E75" w:rsidRPr="006B3E15">
        <w:rPr>
          <w:rFonts w:ascii="Arial" w:hAnsi="Arial"/>
          <w:sz w:val="24"/>
          <w:szCs w:val="24"/>
        </w:rPr>
        <w:t xml:space="preserve">acientes con </w:t>
      </w:r>
      <w:r w:rsidR="00F11E75" w:rsidRPr="006B3E15">
        <w:rPr>
          <w:rFonts w:ascii="Arial" w:hAnsi="Arial"/>
          <w:b/>
          <w:bCs/>
          <w:sz w:val="24"/>
          <w:szCs w:val="24"/>
        </w:rPr>
        <w:t>comorbilidad</w:t>
      </w:r>
      <w:r w:rsidR="00F11E75" w:rsidRPr="006B3E15">
        <w:rPr>
          <w:rFonts w:ascii="Arial" w:hAnsi="Arial"/>
          <w:sz w:val="24"/>
          <w:szCs w:val="24"/>
        </w:rPr>
        <w:t xml:space="preserve">, con Patología Dual, presentan peculiaridades psicopatológicas y conductas que merecen nuestra especial atención. Son </w:t>
      </w:r>
      <w:r w:rsidR="00941F42">
        <w:rPr>
          <w:rFonts w:ascii="Arial" w:hAnsi="Arial"/>
          <w:sz w:val="24"/>
          <w:szCs w:val="24"/>
        </w:rPr>
        <w:t>personas que</w:t>
      </w:r>
      <w:r w:rsidR="00F11E75" w:rsidRPr="006B3E15">
        <w:rPr>
          <w:rFonts w:ascii="Arial" w:hAnsi="Arial"/>
          <w:sz w:val="24"/>
          <w:szCs w:val="24"/>
        </w:rPr>
        <w:t xml:space="preserve"> presenta</w:t>
      </w:r>
      <w:r w:rsidR="00941F42">
        <w:rPr>
          <w:rFonts w:ascii="Arial" w:hAnsi="Arial"/>
          <w:sz w:val="24"/>
          <w:szCs w:val="24"/>
        </w:rPr>
        <w:t>n</w:t>
      </w:r>
      <w:r w:rsidR="00F11E75" w:rsidRPr="006B3E15">
        <w:rPr>
          <w:rFonts w:ascii="Arial" w:hAnsi="Arial"/>
          <w:sz w:val="24"/>
          <w:szCs w:val="24"/>
        </w:rPr>
        <w:t xml:space="preserve">, simultáneamente, una patología adictiva y otro trastorno mental, lo que conlleva algunos condicionantes asistenciales a tener en cuenta en la intervención clínica: </w:t>
      </w:r>
    </w:p>
    <w:p w14:paraId="34E62EE5" w14:textId="77777777" w:rsidR="00F11E75" w:rsidRPr="006B3E15" w:rsidRDefault="00F11E75" w:rsidP="000E1147">
      <w:pPr>
        <w:shd w:val="clear" w:color="auto" w:fill="DEEAF6" w:themeFill="accent1" w:themeFillTint="33"/>
        <w:spacing w:after="80"/>
        <w:jc w:val="both"/>
        <w:rPr>
          <w:rFonts w:ascii="Arial" w:hAnsi="Arial"/>
          <w:sz w:val="24"/>
          <w:szCs w:val="24"/>
        </w:rPr>
      </w:pPr>
      <w:r w:rsidRPr="006B3E15">
        <w:rPr>
          <w:rFonts w:ascii="Arial" w:hAnsi="Arial"/>
          <w:sz w:val="24"/>
          <w:szCs w:val="24"/>
        </w:rPr>
        <w:t>1.</w:t>
      </w:r>
      <w:r w:rsidRPr="006B3E15">
        <w:rPr>
          <w:rFonts w:ascii="Arial" w:hAnsi="Arial"/>
          <w:sz w:val="24"/>
          <w:szCs w:val="24"/>
        </w:rPr>
        <w:tab/>
        <w:t xml:space="preserve">Debido a la cuarentena y a los controles policiales para hacerla respetar, es muy probable que falten </w:t>
      </w:r>
      <w:r w:rsidRPr="006B3E15">
        <w:rPr>
          <w:rFonts w:ascii="Arial" w:hAnsi="Arial"/>
          <w:b/>
          <w:bCs/>
          <w:sz w:val="24"/>
          <w:szCs w:val="24"/>
        </w:rPr>
        <w:t>sustancias psicótropas</w:t>
      </w:r>
      <w:r w:rsidRPr="006B3E15">
        <w:rPr>
          <w:rFonts w:ascii="Arial" w:hAnsi="Arial"/>
          <w:sz w:val="24"/>
          <w:szCs w:val="24"/>
        </w:rPr>
        <w:t xml:space="preserve"> en el mercado ilegal. La limitación de sustancias psicótropas puede provocar cuadros de abstinencia que generen síntomas ansioso-depresivos y conductas anti-normativas en estos pacientes. </w:t>
      </w:r>
    </w:p>
    <w:p w14:paraId="7DA1E393" w14:textId="08BC0DDD" w:rsidR="00F11E75" w:rsidRPr="006B3E15" w:rsidRDefault="00F11E75" w:rsidP="000E1147">
      <w:pPr>
        <w:shd w:val="clear" w:color="auto" w:fill="DEEAF6" w:themeFill="accent1" w:themeFillTint="33"/>
        <w:spacing w:after="80"/>
        <w:jc w:val="both"/>
        <w:rPr>
          <w:rFonts w:ascii="Arial" w:hAnsi="Arial"/>
          <w:sz w:val="24"/>
          <w:szCs w:val="24"/>
        </w:rPr>
      </w:pPr>
      <w:r w:rsidRPr="006B3E15">
        <w:rPr>
          <w:rFonts w:ascii="Arial" w:hAnsi="Arial"/>
          <w:sz w:val="24"/>
          <w:szCs w:val="24"/>
        </w:rPr>
        <w:t>2.</w:t>
      </w:r>
      <w:r w:rsidRPr="006B3E15">
        <w:rPr>
          <w:rFonts w:ascii="Arial" w:hAnsi="Arial"/>
          <w:sz w:val="24"/>
          <w:szCs w:val="24"/>
        </w:rPr>
        <w:tab/>
        <w:t xml:space="preserve">La </w:t>
      </w:r>
      <w:r w:rsidRPr="006B3E15">
        <w:rPr>
          <w:rFonts w:ascii="Arial" w:hAnsi="Arial"/>
          <w:b/>
          <w:bCs/>
          <w:sz w:val="24"/>
          <w:szCs w:val="24"/>
        </w:rPr>
        <w:t>falta de sustancias psicoactivas</w:t>
      </w:r>
      <w:r w:rsidRPr="006B3E15">
        <w:rPr>
          <w:rFonts w:ascii="Arial" w:hAnsi="Arial"/>
          <w:sz w:val="24"/>
          <w:szCs w:val="24"/>
        </w:rPr>
        <w:t xml:space="preserve"> puede provocar la descompensación psiquiátrica, con el riesgo de que presenten alteraciones conductuales y riesgo autolítico. No es descartable un deficiente </w:t>
      </w:r>
      <w:r w:rsidR="00507BA1" w:rsidRPr="006B3E15">
        <w:rPr>
          <w:rFonts w:ascii="Arial" w:hAnsi="Arial"/>
          <w:sz w:val="24"/>
          <w:szCs w:val="24"/>
        </w:rPr>
        <w:t xml:space="preserve">acceso a la </w:t>
      </w:r>
      <w:r w:rsidRPr="006B3E15">
        <w:rPr>
          <w:rFonts w:ascii="Arial" w:hAnsi="Arial"/>
          <w:sz w:val="24"/>
          <w:szCs w:val="24"/>
        </w:rPr>
        <w:t xml:space="preserve">dispensación y prescripción de medicamentos (dificultades en su elaboración o distribución), como metadona y otros opioides, disulfiram, tranquilizantes, etc., lo que puede propiciar recaídas o reagudizaciones. </w:t>
      </w:r>
    </w:p>
    <w:p w14:paraId="46A47D2E" w14:textId="27D0986F" w:rsidR="00F11E75" w:rsidRPr="006B3E15" w:rsidRDefault="00F11E75" w:rsidP="000E1147">
      <w:pPr>
        <w:shd w:val="clear" w:color="auto" w:fill="DEEAF6" w:themeFill="accent1" w:themeFillTint="33"/>
        <w:spacing w:after="80"/>
        <w:jc w:val="both"/>
        <w:rPr>
          <w:rFonts w:ascii="Arial" w:hAnsi="Arial"/>
          <w:sz w:val="24"/>
          <w:szCs w:val="24"/>
        </w:rPr>
      </w:pPr>
      <w:r w:rsidRPr="006B3E15">
        <w:rPr>
          <w:rFonts w:ascii="Arial" w:hAnsi="Arial"/>
          <w:sz w:val="24"/>
          <w:szCs w:val="24"/>
        </w:rPr>
        <w:t>3.</w:t>
      </w:r>
      <w:r w:rsidRPr="006B3E15">
        <w:rPr>
          <w:rFonts w:ascii="Arial" w:hAnsi="Arial"/>
          <w:sz w:val="24"/>
          <w:szCs w:val="24"/>
        </w:rPr>
        <w:tab/>
        <w:t xml:space="preserve">Puede ser difícil la </w:t>
      </w:r>
      <w:r w:rsidRPr="006B3E15">
        <w:rPr>
          <w:rFonts w:ascii="Arial" w:hAnsi="Arial"/>
          <w:b/>
          <w:bCs/>
          <w:sz w:val="24"/>
          <w:szCs w:val="24"/>
        </w:rPr>
        <w:t>convivencia familiar</w:t>
      </w:r>
      <w:r w:rsidRPr="006B3E15">
        <w:rPr>
          <w:rFonts w:ascii="Arial" w:hAnsi="Arial"/>
          <w:sz w:val="24"/>
          <w:szCs w:val="24"/>
        </w:rPr>
        <w:t xml:space="preserve"> si, junto al estrés de la cuarentena, muchas familias deben acoger en casa a p</w:t>
      </w:r>
      <w:r w:rsidR="00507BA1" w:rsidRPr="006B3E15">
        <w:rPr>
          <w:rFonts w:ascii="Arial" w:hAnsi="Arial"/>
          <w:sz w:val="24"/>
          <w:szCs w:val="24"/>
        </w:rPr>
        <w:t>ersona</w:t>
      </w:r>
      <w:r w:rsidRPr="006B3E15">
        <w:rPr>
          <w:rFonts w:ascii="Arial" w:hAnsi="Arial"/>
          <w:sz w:val="24"/>
          <w:szCs w:val="24"/>
        </w:rPr>
        <w:t xml:space="preserve">s </w:t>
      </w:r>
      <w:r w:rsidR="00941F42">
        <w:rPr>
          <w:rFonts w:ascii="Arial" w:hAnsi="Arial"/>
          <w:sz w:val="24"/>
          <w:szCs w:val="24"/>
        </w:rPr>
        <w:t xml:space="preserve">con enfermedad </w:t>
      </w:r>
      <w:r w:rsidRPr="006B3E15">
        <w:rPr>
          <w:rFonts w:ascii="Arial" w:hAnsi="Arial"/>
          <w:sz w:val="24"/>
          <w:szCs w:val="24"/>
        </w:rPr>
        <w:t xml:space="preserve">dual que habitualmente hacen una vida callejera. </w:t>
      </w:r>
    </w:p>
    <w:p w14:paraId="2F633470" w14:textId="3793DB4C" w:rsidR="00F11E75" w:rsidRPr="006B3E15" w:rsidRDefault="00F11E75" w:rsidP="000E1147">
      <w:pPr>
        <w:shd w:val="clear" w:color="auto" w:fill="DEEAF6" w:themeFill="accent1" w:themeFillTint="33"/>
        <w:spacing w:after="80"/>
        <w:jc w:val="both"/>
        <w:rPr>
          <w:rFonts w:ascii="Arial" w:hAnsi="Arial"/>
          <w:sz w:val="24"/>
          <w:szCs w:val="24"/>
        </w:rPr>
      </w:pPr>
      <w:r w:rsidRPr="006B3E15">
        <w:rPr>
          <w:rFonts w:ascii="Arial" w:hAnsi="Arial"/>
          <w:sz w:val="24"/>
          <w:szCs w:val="24"/>
        </w:rPr>
        <w:t>4.</w:t>
      </w:r>
      <w:r w:rsidRPr="006B3E15">
        <w:rPr>
          <w:rFonts w:ascii="Arial" w:hAnsi="Arial"/>
          <w:sz w:val="24"/>
          <w:szCs w:val="24"/>
        </w:rPr>
        <w:tab/>
        <w:t xml:space="preserve">Pacientes </w:t>
      </w:r>
      <w:r w:rsidR="00941F42">
        <w:rPr>
          <w:rFonts w:ascii="Arial" w:hAnsi="Arial"/>
          <w:sz w:val="24"/>
          <w:szCs w:val="24"/>
        </w:rPr>
        <w:t>con patología dual</w:t>
      </w:r>
      <w:r w:rsidRPr="006B3E15">
        <w:rPr>
          <w:rFonts w:ascii="Arial" w:hAnsi="Arial"/>
          <w:sz w:val="24"/>
          <w:szCs w:val="24"/>
        </w:rPr>
        <w:t xml:space="preserve"> que viven en situación de marginalidad, precisan implementar una </w:t>
      </w:r>
      <w:r w:rsidRPr="006B3E15">
        <w:rPr>
          <w:rFonts w:ascii="Arial" w:hAnsi="Arial"/>
          <w:b/>
          <w:bCs/>
          <w:sz w:val="24"/>
          <w:szCs w:val="24"/>
        </w:rPr>
        <w:t>cuarentena coercitiva</w:t>
      </w:r>
      <w:r w:rsidRPr="006B3E15">
        <w:rPr>
          <w:rFonts w:ascii="Arial" w:hAnsi="Arial"/>
          <w:sz w:val="24"/>
          <w:szCs w:val="24"/>
        </w:rPr>
        <w:t xml:space="preserve"> que será, en muchos casos, muy difícil de sobrellevar. </w:t>
      </w:r>
    </w:p>
    <w:p w14:paraId="0BDF87A7" w14:textId="5569D21D" w:rsidR="00F11E75" w:rsidRPr="006B3E15" w:rsidRDefault="00F11E75" w:rsidP="000E1147">
      <w:pPr>
        <w:shd w:val="clear" w:color="auto" w:fill="DEEAF6" w:themeFill="accent1" w:themeFillTint="33"/>
        <w:spacing w:after="80"/>
        <w:jc w:val="both"/>
        <w:rPr>
          <w:rFonts w:ascii="Arial" w:eastAsia="Times New Roman" w:hAnsi="Arial"/>
          <w:sz w:val="24"/>
          <w:szCs w:val="24"/>
          <w:lang w:eastAsia="es-ES"/>
        </w:rPr>
      </w:pPr>
      <w:r w:rsidRPr="006B3E15">
        <w:rPr>
          <w:rFonts w:ascii="Arial" w:hAnsi="Arial"/>
          <w:sz w:val="24"/>
          <w:szCs w:val="24"/>
        </w:rPr>
        <w:t>5.</w:t>
      </w:r>
      <w:r w:rsidRPr="006B3E15">
        <w:rPr>
          <w:rFonts w:ascii="Arial" w:hAnsi="Arial"/>
          <w:sz w:val="24"/>
          <w:szCs w:val="24"/>
        </w:rPr>
        <w:tab/>
      </w:r>
      <w:r w:rsidR="00C62C19" w:rsidRPr="006F209B">
        <w:rPr>
          <w:rFonts w:ascii="Arial" w:eastAsia="Times New Roman" w:hAnsi="Arial"/>
          <w:sz w:val="24"/>
          <w:szCs w:val="24"/>
          <w:lang w:eastAsia="es-ES"/>
        </w:rPr>
        <w:t xml:space="preserve">Ante la situación crítica del sistema sanitario, algunas unidades de desintoxicación, comunidades terapéuticas y otros recursos específicos pueden </w:t>
      </w:r>
      <w:r w:rsidR="00C62C19" w:rsidRPr="008D5B09">
        <w:rPr>
          <w:rFonts w:ascii="Arial" w:eastAsia="Times New Roman" w:hAnsi="Arial"/>
          <w:b/>
          <w:bCs/>
          <w:sz w:val="24"/>
          <w:szCs w:val="24"/>
          <w:lang w:eastAsia="es-ES"/>
        </w:rPr>
        <w:t>bloquear los ingresos</w:t>
      </w:r>
      <w:r w:rsidR="00C62C19" w:rsidRPr="006F209B">
        <w:rPr>
          <w:rFonts w:ascii="Arial" w:eastAsia="Times New Roman" w:hAnsi="Arial"/>
          <w:sz w:val="24"/>
          <w:szCs w:val="24"/>
          <w:lang w:eastAsia="es-ES"/>
        </w:rPr>
        <w:t>, y hasta donde sabemos,</w:t>
      </w:r>
      <w:r w:rsidR="00C62C19" w:rsidRPr="006B3E15">
        <w:rPr>
          <w:rFonts w:ascii="Arial" w:eastAsia="Times New Roman" w:hAnsi="Arial"/>
          <w:sz w:val="24"/>
          <w:szCs w:val="24"/>
          <w:lang w:eastAsia="es-ES"/>
        </w:rPr>
        <w:t xml:space="preserve"> </w:t>
      </w:r>
      <w:r w:rsidR="00C62C19" w:rsidRPr="006F209B">
        <w:rPr>
          <w:rFonts w:ascii="Arial" w:eastAsia="Times New Roman" w:hAnsi="Arial"/>
          <w:sz w:val="24"/>
          <w:szCs w:val="24"/>
          <w:lang w:eastAsia="es-ES"/>
        </w:rPr>
        <w:t xml:space="preserve">han bloqueado los ingresos quedando algunas personas en </w:t>
      </w:r>
      <w:r w:rsidR="00941F42">
        <w:rPr>
          <w:rFonts w:ascii="Arial" w:eastAsia="Times New Roman" w:hAnsi="Arial"/>
          <w:sz w:val="24"/>
          <w:szCs w:val="24"/>
          <w:lang w:eastAsia="es-ES"/>
        </w:rPr>
        <w:t xml:space="preserve">mayor </w:t>
      </w:r>
      <w:r w:rsidR="00C62C19" w:rsidRPr="006F209B">
        <w:rPr>
          <w:rFonts w:ascii="Arial" w:eastAsia="Times New Roman" w:hAnsi="Arial"/>
          <w:sz w:val="24"/>
          <w:szCs w:val="24"/>
          <w:lang w:eastAsia="es-ES"/>
        </w:rPr>
        <w:t>situación de vulnerabilidad.</w:t>
      </w:r>
      <w:r w:rsidR="00C62C19" w:rsidRPr="006B3E15">
        <w:rPr>
          <w:rFonts w:ascii="Arial" w:eastAsia="Times New Roman" w:hAnsi="Arial"/>
          <w:sz w:val="24"/>
          <w:szCs w:val="24"/>
          <w:lang w:eastAsia="es-ES"/>
        </w:rPr>
        <w:t xml:space="preserve"> </w:t>
      </w:r>
    </w:p>
    <w:p w14:paraId="26800C3B" w14:textId="3C34444F" w:rsidR="00F11E75" w:rsidRPr="006B3E15" w:rsidRDefault="00507BA1" w:rsidP="000E1147">
      <w:pPr>
        <w:shd w:val="clear" w:color="auto" w:fill="DEEAF6" w:themeFill="accent1" w:themeFillTint="33"/>
        <w:spacing w:after="80"/>
        <w:jc w:val="both"/>
        <w:rPr>
          <w:rFonts w:ascii="Arial" w:hAnsi="Arial"/>
          <w:sz w:val="24"/>
          <w:szCs w:val="24"/>
        </w:rPr>
      </w:pPr>
      <w:r w:rsidRPr="006B3E15">
        <w:rPr>
          <w:rFonts w:ascii="Arial" w:hAnsi="Arial"/>
          <w:sz w:val="24"/>
          <w:szCs w:val="24"/>
        </w:rPr>
        <w:t>6</w:t>
      </w:r>
      <w:r w:rsidR="00F11E75" w:rsidRPr="006B3E15">
        <w:rPr>
          <w:rFonts w:ascii="Arial" w:hAnsi="Arial"/>
          <w:sz w:val="24"/>
          <w:szCs w:val="24"/>
        </w:rPr>
        <w:t>.</w:t>
      </w:r>
      <w:r w:rsidR="00F11E75" w:rsidRPr="006B3E15">
        <w:rPr>
          <w:rFonts w:ascii="Arial" w:hAnsi="Arial"/>
          <w:sz w:val="24"/>
          <w:szCs w:val="24"/>
        </w:rPr>
        <w:tab/>
        <w:t xml:space="preserve">Es preciso informar a </w:t>
      </w:r>
      <w:r w:rsidRPr="006B3E15">
        <w:rPr>
          <w:rFonts w:ascii="Arial" w:hAnsi="Arial"/>
          <w:sz w:val="24"/>
          <w:szCs w:val="24"/>
        </w:rPr>
        <w:t>est</w:t>
      </w:r>
      <w:r w:rsidR="00F11E75" w:rsidRPr="006B3E15">
        <w:rPr>
          <w:rFonts w:ascii="Arial" w:hAnsi="Arial"/>
          <w:sz w:val="24"/>
          <w:szCs w:val="24"/>
        </w:rPr>
        <w:t xml:space="preserve">os pacientes y a sus familias los </w:t>
      </w:r>
      <w:r w:rsidR="00F11E75" w:rsidRPr="006B3E15">
        <w:rPr>
          <w:rFonts w:ascii="Arial" w:hAnsi="Arial"/>
          <w:b/>
          <w:bCs/>
          <w:sz w:val="24"/>
          <w:szCs w:val="24"/>
        </w:rPr>
        <w:t>teléfonos</w:t>
      </w:r>
      <w:r w:rsidR="00F11E75" w:rsidRPr="006B3E15">
        <w:rPr>
          <w:rFonts w:ascii="Arial" w:hAnsi="Arial"/>
          <w:sz w:val="24"/>
          <w:szCs w:val="24"/>
        </w:rPr>
        <w:t xml:space="preserve"> de la </w:t>
      </w:r>
      <w:r w:rsidR="00941F42">
        <w:rPr>
          <w:rFonts w:ascii="Arial" w:hAnsi="Arial"/>
          <w:sz w:val="24"/>
          <w:szCs w:val="24"/>
        </w:rPr>
        <w:t>R</w:t>
      </w:r>
      <w:r w:rsidR="00F11E75" w:rsidRPr="006B3E15">
        <w:rPr>
          <w:rFonts w:ascii="Arial" w:hAnsi="Arial"/>
          <w:sz w:val="24"/>
          <w:szCs w:val="24"/>
        </w:rPr>
        <w:t>ed de salud mental y adicciones donde pueden consulta</w:t>
      </w:r>
      <w:r w:rsidRPr="006B3E15">
        <w:rPr>
          <w:rFonts w:ascii="Arial" w:hAnsi="Arial"/>
          <w:sz w:val="24"/>
          <w:szCs w:val="24"/>
        </w:rPr>
        <w:t>r</w:t>
      </w:r>
      <w:r w:rsidR="00F11E75" w:rsidRPr="006B3E15">
        <w:rPr>
          <w:rFonts w:ascii="Arial" w:hAnsi="Arial"/>
          <w:sz w:val="24"/>
          <w:szCs w:val="24"/>
        </w:rPr>
        <w:t xml:space="preserve"> </w:t>
      </w:r>
      <w:r w:rsidRPr="006B3E15">
        <w:rPr>
          <w:rFonts w:ascii="Arial" w:hAnsi="Arial"/>
          <w:sz w:val="24"/>
          <w:szCs w:val="24"/>
        </w:rPr>
        <w:t>sobre</w:t>
      </w:r>
      <w:r w:rsidR="00F11E75" w:rsidRPr="006B3E15">
        <w:rPr>
          <w:rFonts w:ascii="Arial" w:hAnsi="Arial"/>
          <w:sz w:val="24"/>
          <w:szCs w:val="24"/>
        </w:rPr>
        <w:t xml:space="preserve"> su situación clínica. Si la atención por teléfono no fuera suficiente, es necesario recomendar a l</w:t>
      </w:r>
      <w:r w:rsidRPr="006B3E15">
        <w:rPr>
          <w:rFonts w:ascii="Arial" w:hAnsi="Arial"/>
          <w:sz w:val="24"/>
          <w:szCs w:val="24"/>
        </w:rPr>
        <w:t>a</w:t>
      </w:r>
      <w:r w:rsidR="00F11E75" w:rsidRPr="006B3E15">
        <w:rPr>
          <w:rFonts w:ascii="Arial" w:hAnsi="Arial"/>
          <w:sz w:val="24"/>
          <w:szCs w:val="24"/>
        </w:rPr>
        <w:t>s p</w:t>
      </w:r>
      <w:r w:rsidRPr="006B3E15">
        <w:rPr>
          <w:rFonts w:ascii="Arial" w:hAnsi="Arial"/>
          <w:sz w:val="24"/>
          <w:szCs w:val="24"/>
        </w:rPr>
        <w:t xml:space="preserve">ersonas con </w:t>
      </w:r>
      <w:r w:rsidR="00941F42">
        <w:rPr>
          <w:rFonts w:ascii="Arial" w:hAnsi="Arial"/>
          <w:sz w:val="24"/>
          <w:szCs w:val="24"/>
        </w:rPr>
        <w:t>patología</w:t>
      </w:r>
      <w:r w:rsidR="00F11E75" w:rsidRPr="006B3E15">
        <w:rPr>
          <w:rFonts w:ascii="Arial" w:hAnsi="Arial"/>
          <w:sz w:val="24"/>
          <w:szCs w:val="24"/>
        </w:rPr>
        <w:t xml:space="preserve"> dual que no acudan a urgencias generales (</w:t>
      </w:r>
      <w:r w:rsidRPr="006B3E15">
        <w:rPr>
          <w:rFonts w:ascii="Arial" w:hAnsi="Arial"/>
          <w:sz w:val="24"/>
          <w:szCs w:val="24"/>
        </w:rPr>
        <w:t>ya</w:t>
      </w:r>
      <w:r w:rsidR="00F11E75" w:rsidRPr="006B3E15">
        <w:rPr>
          <w:rFonts w:ascii="Arial" w:hAnsi="Arial"/>
          <w:sz w:val="24"/>
          <w:szCs w:val="24"/>
        </w:rPr>
        <w:t xml:space="preserve"> colapsadas) y lo hagan a los </w:t>
      </w:r>
      <w:r w:rsidR="00F11E75" w:rsidRPr="006B3E15">
        <w:rPr>
          <w:rFonts w:ascii="Arial" w:hAnsi="Arial"/>
          <w:b/>
          <w:bCs/>
          <w:sz w:val="24"/>
          <w:szCs w:val="24"/>
        </w:rPr>
        <w:t>dispositivos habituales</w:t>
      </w:r>
      <w:r w:rsidR="00F11E75" w:rsidRPr="006B3E15">
        <w:rPr>
          <w:rFonts w:ascii="Arial" w:hAnsi="Arial"/>
          <w:sz w:val="24"/>
          <w:szCs w:val="24"/>
        </w:rPr>
        <w:t>.</w:t>
      </w:r>
    </w:p>
    <w:p w14:paraId="19620748" w14:textId="44FA50E3" w:rsidR="00F11E75" w:rsidRPr="006B3E15" w:rsidRDefault="00507BA1" w:rsidP="000E1147">
      <w:pPr>
        <w:shd w:val="clear" w:color="auto" w:fill="DEEAF6" w:themeFill="accent1" w:themeFillTint="33"/>
        <w:spacing w:after="80"/>
        <w:jc w:val="both"/>
        <w:rPr>
          <w:rFonts w:ascii="Arial" w:hAnsi="Arial"/>
          <w:sz w:val="24"/>
          <w:szCs w:val="24"/>
        </w:rPr>
      </w:pPr>
      <w:r w:rsidRPr="006B3E15">
        <w:rPr>
          <w:rFonts w:ascii="Arial" w:hAnsi="Arial"/>
          <w:sz w:val="24"/>
          <w:szCs w:val="24"/>
        </w:rPr>
        <w:t>7</w:t>
      </w:r>
      <w:r w:rsidR="00F11E75" w:rsidRPr="006B3E15">
        <w:rPr>
          <w:rFonts w:ascii="Arial" w:hAnsi="Arial"/>
          <w:sz w:val="24"/>
          <w:szCs w:val="24"/>
        </w:rPr>
        <w:t>.</w:t>
      </w:r>
      <w:r w:rsidR="00F11E75" w:rsidRPr="006B3E15">
        <w:rPr>
          <w:rFonts w:ascii="Arial" w:hAnsi="Arial"/>
          <w:sz w:val="24"/>
          <w:szCs w:val="24"/>
        </w:rPr>
        <w:tab/>
        <w:t xml:space="preserve">Pacientes que tengan que </w:t>
      </w:r>
      <w:r w:rsidR="00F11E75" w:rsidRPr="006B3E15">
        <w:rPr>
          <w:rFonts w:ascii="Arial" w:hAnsi="Arial"/>
          <w:b/>
          <w:bCs/>
          <w:sz w:val="24"/>
          <w:szCs w:val="24"/>
        </w:rPr>
        <w:t>ingresar</w:t>
      </w:r>
      <w:r w:rsidR="00F11E75" w:rsidRPr="006B3E15">
        <w:rPr>
          <w:rFonts w:ascii="Arial" w:hAnsi="Arial"/>
          <w:sz w:val="24"/>
          <w:szCs w:val="24"/>
        </w:rPr>
        <w:t xml:space="preserve"> por el COVID-19, han de </w:t>
      </w:r>
      <w:r w:rsidR="0085221B" w:rsidRPr="006B3E15">
        <w:rPr>
          <w:rFonts w:ascii="Arial" w:hAnsi="Arial"/>
          <w:sz w:val="24"/>
          <w:szCs w:val="24"/>
        </w:rPr>
        <w:t xml:space="preserve">ser </w:t>
      </w:r>
      <w:r w:rsidR="00F11E75" w:rsidRPr="006B3E15">
        <w:rPr>
          <w:rFonts w:ascii="Arial" w:hAnsi="Arial"/>
          <w:sz w:val="24"/>
          <w:szCs w:val="24"/>
        </w:rPr>
        <w:t>identifica</w:t>
      </w:r>
      <w:r w:rsidR="0085221B" w:rsidRPr="006B3E15">
        <w:rPr>
          <w:rFonts w:ascii="Arial" w:hAnsi="Arial"/>
          <w:sz w:val="24"/>
          <w:szCs w:val="24"/>
        </w:rPr>
        <w:t>dos</w:t>
      </w:r>
      <w:r w:rsidR="00F11E75" w:rsidRPr="006B3E15">
        <w:rPr>
          <w:rFonts w:ascii="Arial" w:hAnsi="Arial"/>
          <w:sz w:val="24"/>
          <w:szCs w:val="24"/>
        </w:rPr>
        <w:t xml:space="preserve"> como pacientes con patología dual que necesitan una medicación adicional a las medidas anti-infección. </w:t>
      </w:r>
    </w:p>
    <w:p w14:paraId="48C70554" w14:textId="77777777" w:rsidR="00F11E75" w:rsidRPr="006B3E15" w:rsidRDefault="00F11E75" w:rsidP="000E1147">
      <w:pPr>
        <w:shd w:val="clear" w:color="auto" w:fill="DEEAF6" w:themeFill="accent1" w:themeFillTint="33"/>
        <w:rPr>
          <w:rFonts w:ascii="Arial" w:hAnsi="Arial"/>
          <w:sz w:val="24"/>
          <w:szCs w:val="24"/>
        </w:rPr>
      </w:pPr>
    </w:p>
    <w:p w14:paraId="3F373897" w14:textId="044DEAA7" w:rsidR="00341A1B" w:rsidRDefault="00341A1B">
      <w:pPr>
        <w:rPr>
          <w:rFonts w:ascii="Arial" w:hAnsi="Arial"/>
          <w:sz w:val="24"/>
          <w:szCs w:val="24"/>
        </w:rPr>
      </w:pPr>
    </w:p>
    <w:p w14:paraId="3C2FAAFC" w14:textId="266475AF" w:rsidR="00DF6DFA" w:rsidRDefault="00DF6DFA">
      <w:pPr>
        <w:suppressAutoHyphens w:val="0"/>
        <w:spacing w:after="160" w:line="251" w:lineRule="auto"/>
        <w:rPr>
          <w:rFonts w:ascii="Arial" w:hAnsi="Arial"/>
          <w:sz w:val="24"/>
          <w:szCs w:val="24"/>
        </w:rPr>
      </w:pPr>
      <w:r>
        <w:rPr>
          <w:rFonts w:ascii="Arial" w:hAnsi="Arial"/>
          <w:sz w:val="24"/>
          <w:szCs w:val="24"/>
        </w:rPr>
        <w:br w:type="page"/>
      </w:r>
    </w:p>
    <w:p w14:paraId="193F2468" w14:textId="77777777" w:rsidR="00DF6DFA" w:rsidRPr="006B3E15" w:rsidRDefault="00DF6DFA">
      <w:pPr>
        <w:rPr>
          <w:rFonts w:ascii="Arial" w:hAnsi="Arial"/>
          <w:sz w:val="24"/>
          <w:szCs w:val="24"/>
        </w:rPr>
      </w:pPr>
    </w:p>
    <w:p w14:paraId="14145BBD" w14:textId="77777777" w:rsidR="00C62C19" w:rsidRPr="008D5B09" w:rsidRDefault="00C62C19" w:rsidP="00C62C19">
      <w:pPr>
        <w:shd w:val="clear" w:color="auto" w:fill="FFFFFF"/>
        <w:rPr>
          <w:rFonts w:ascii="Arial" w:eastAsia="Times New Roman" w:hAnsi="Arial"/>
          <w:sz w:val="28"/>
          <w:szCs w:val="28"/>
          <w:lang w:eastAsia="es-ES"/>
        </w:rPr>
      </w:pPr>
      <w:r w:rsidRPr="008D5B09">
        <w:rPr>
          <w:rFonts w:ascii="Arial" w:eastAsia="Times New Roman" w:hAnsi="Arial"/>
          <w:b/>
          <w:bCs/>
          <w:sz w:val="28"/>
          <w:szCs w:val="28"/>
          <w:lang w:eastAsia="es-ES"/>
        </w:rPr>
        <w:t>Síndrome de abstinencia</w:t>
      </w:r>
    </w:p>
    <w:p w14:paraId="40388F30" w14:textId="233C9D02" w:rsidR="00C62C19" w:rsidRPr="006F209B" w:rsidRDefault="00C62C19" w:rsidP="00C62C19">
      <w:pPr>
        <w:shd w:val="clear" w:color="auto" w:fill="FFFFFF"/>
        <w:jc w:val="both"/>
        <w:rPr>
          <w:rFonts w:ascii="Arial" w:eastAsia="Times New Roman" w:hAnsi="Arial"/>
          <w:sz w:val="24"/>
          <w:szCs w:val="24"/>
          <w:lang w:eastAsia="es-ES"/>
        </w:rPr>
      </w:pPr>
      <w:r w:rsidRPr="006F209B">
        <w:rPr>
          <w:rFonts w:ascii="Arial" w:eastAsia="Times New Roman" w:hAnsi="Arial"/>
          <w:sz w:val="24"/>
          <w:szCs w:val="24"/>
          <w:lang w:eastAsia="es-ES"/>
        </w:rPr>
        <w:t xml:space="preserve">El síndrome de abstinencia </w:t>
      </w:r>
      <w:r w:rsidR="00941F42">
        <w:rPr>
          <w:rFonts w:ascii="Arial" w:eastAsia="Times New Roman" w:hAnsi="Arial"/>
          <w:sz w:val="24"/>
          <w:szCs w:val="24"/>
          <w:lang w:eastAsia="es-ES"/>
        </w:rPr>
        <w:t xml:space="preserve">es la situación </w:t>
      </w:r>
      <w:r w:rsidRPr="006F209B">
        <w:rPr>
          <w:rFonts w:ascii="Arial" w:eastAsia="Times New Roman" w:hAnsi="Arial"/>
          <w:sz w:val="24"/>
          <w:szCs w:val="24"/>
          <w:lang w:eastAsia="es-ES"/>
        </w:rPr>
        <w:t xml:space="preserve">por </w:t>
      </w:r>
      <w:r w:rsidR="00941F42">
        <w:rPr>
          <w:rFonts w:ascii="Arial" w:eastAsia="Times New Roman" w:hAnsi="Arial"/>
          <w:sz w:val="24"/>
          <w:szCs w:val="24"/>
          <w:lang w:eastAsia="es-ES"/>
        </w:rPr>
        <w:t>la</w:t>
      </w:r>
      <w:r w:rsidRPr="006F209B">
        <w:rPr>
          <w:rFonts w:ascii="Arial" w:eastAsia="Times New Roman" w:hAnsi="Arial"/>
          <w:sz w:val="24"/>
          <w:szCs w:val="24"/>
          <w:lang w:eastAsia="es-ES"/>
        </w:rPr>
        <w:t xml:space="preserve"> que pasan las personas drogodependientes y quienes abusan repetidamente de los consumos, cuando carecen de sustancias en su cuerpo</w:t>
      </w:r>
      <w:r w:rsidRPr="006B3E15">
        <w:rPr>
          <w:rFonts w:ascii="Arial" w:eastAsia="Times New Roman" w:hAnsi="Arial"/>
          <w:sz w:val="24"/>
          <w:szCs w:val="24"/>
          <w:lang w:eastAsia="es-ES"/>
        </w:rPr>
        <w:t xml:space="preserve">. </w:t>
      </w:r>
      <w:r w:rsidR="00941F42" w:rsidRPr="00941F42">
        <w:rPr>
          <w:rFonts w:ascii="Arial" w:eastAsia="Times New Roman" w:hAnsi="Arial"/>
          <w:sz w:val="24"/>
          <w:szCs w:val="24"/>
          <w:lang w:eastAsia="es-ES"/>
        </w:rPr>
        <w:t xml:space="preserve">Lo que se conoce como </w:t>
      </w:r>
      <w:r w:rsidR="00941F42">
        <w:rPr>
          <w:rFonts w:ascii="Arial" w:eastAsia="Times New Roman" w:hAnsi="Arial"/>
          <w:sz w:val="24"/>
          <w:szCs w:val="24"/>
          <w:lang w:eastAsia="es-ES"/>
        </w:rPr>
        <w:t>“</w:t>
      </w:r>
      <w:r w:rsidRPr="008A4BC8">
        <w:rPr>
          <w:rFonts w:ascii="Arial" w:eastAsia="Times New Roman" w:hAnsi="Arial"/>
          <w:sz w:val="24"/>
          <w:szCs w:val="24"/>
          <w:lang w:eastAsia="es-ES"/>
        </w:rPr>
        <w:t>Síndrome de Abstinencia</w:t>
      </w:r>
      <w:r w:rsidR="00941F42">
        <w:rPr>
          <w:rFonts w:ascii="Arial" w:eastAsia="Times New Roman" w:hAnsi="Arial"/>
          <w:sz w:val="24"/>
          <w:szCs w:val="24"/>
          <w:lang w:eastAsia="es-ES"/>
        </w:rPr>
        <w:t>”</w:t>
      </w:r>
      <w:r w:rsidRPr="006B3E15">
        <w:rPr>
          <w:rFonts w:ascii="Arial" w:eastAsia="Times New Roman" w:hAnsi="Arial"/>
          <w:sz w:val="24"/>
          <w:szCs w:val="24"/>
          <w:lang w:eastAsia="es-ES"/>
        </w:rPr>
        <w:t xml:space="preserve"> </w:t>
      </w:r>
      <w:r w:rsidRPr="006F209B">
        <w:rPr>
          <w:rFonts w:ascii="Arial" w:eastAsia="Times New Roman" w:hAnsi="Arial"/>
          <w:sz w:val="24"/>
          <w:szCs w:val="24"/>
          <w:lang w:eastAsia="es-ES"/>
        </w:rPr>
        <w:t>son un conjunto de reacciones físicas psíquicas y conductuales que aparecen cuando una persona que sufre un trastorno adictivo cesa su consumo.</w:t>
      </w:r>
      <w:r w:rsidR="00541680">
        <w:rPr>
          <w:rFonts w:ascii="Arial" w:eastAsia="Times New Roman" w:hAnsi="Arial"/>
          <w:sz w:val="24"/>
          <w:szCs w:val="24"/>
          <w:lang w:eastAsia="es-ES"/>
        </w:rPr>
        <w:t xml:space="preserve"> </w:t>
      </w:r>
    </w:p>
    <w:p w14:paraId="3F011886" w14:textId="77777777" w:rsidR="00C62C19" w:rsidRPr="006B3E15" w:rsidRDefault="00C62C19" w:rsidP="005C1BAC">
      <w:pPr>
        <w:jc w:val="both"/>
        <w:rPr>
          <w:rFonts w:ascii="Arial" w:hAnsi="Arial"/>
          <w:sz w:val="24"/>
          <w:szCs w:val="24"/>
        </w:rPr>
      </w:pPr>
    </w:p>
    <w:p w14:paraId="3326A1E0" w14:textId="6ACC5BDF" w:rsidR="00C62C19" w:rsidRPr="006F209B" w:rsidRDefault="001A1751" w:rsidP="00C62C19">
      <w:pPr>
        <w:shd w:val="clear" w:color="auto" w:fill="FFFFFF"/>
        <w:jc w:val="both"/>
        <w:rPr>
          <w:rFonts w:ascii="Arial" w:eastAsia="Times New Roman" w:hAnsi="Arial"/>
          <w:sz w:val="24"/>
          <w:szCs w:val="24"/>
          <w:lang w:eastAsia="es-ES"/>
        </w:rPr>
      </w:pPr>
      <w:r w:rsidRPr="006B3E15">
        <w:rPr>
          <w:rFonts w:ascii="Arial" w:hAnsi="Arial"/>
          <w:sz w:val="24"/>
          <w:szCs w:val="24"/>
        </w:rPr>
        <w:t>Ahora que no hay movimiento, no se puede trapichear, no se puede comprar ni vender drogas ilegales</w:t>
      </w:r>
      <w:r w:rsidR="005C1BAC" w:rsidRPr="006B3E15">
        <w:rPr>
          <w:rFonts w:ascii="Arial" w:hAnsi="Arial"/>
          <w:sz w:val="24"/>
          <w:szCs w:val="24"/>
        </w:rPr>
        <w:t xml:space="preserve"> y las existencias se han ido agotando</w:t>
      </w:r>
      <w:r w:rsidR="00C62C19" w:rsidRPr="006B3E15">
        <w:rPr>
          <w:rFonts w:ascii="Arial" w:hAnsi="Arial"/>
          <w:sz w:val="24"/>
          <w:szCs w:val="24"/>
        </w:rPr>
        <w:t>.</w:t>
      </w:r>
      <w:r w:rsidR="00C62C19" w:rsidRPr="006B3E15">
        <w:rPr>
          <w:rFonts w:ascii="Arial" w:eastAsia="Times New Roman" w:hAnsi="Arial"/>
          <w:sz w:val="24"/>
          <w:szCs w:val="24"/>
          <w:lang w:eastAsia="es-ES"/>
        </w:rPr>
        <w:t xml:space="preserve"> </w:t>
      </w:r>
      <w:r w:rsidR="00C62C19" w:rsidRPr="006F209B">
        <w:rPr>
          <w:rFonts w:ascii="Arial" w:eastAsia="Times New Roman" w:hAnsi="Arial"/>
          <w:sz w:val="24"/>
          <w:szCs w:val="24"/>
          <w:lang w:eastAsia="es-ES"/>
        </w:rPr>
        <w:t>Las policías vienen realizando algunas apre</w:t>
      </w:r>
      <w:r w:rsidR="00941F42">
        <w:rPr>
          <w:rFonts w:ascii="Arial" w:eastAsia="Times New Roman" w:hAnsi="Arial"/>
          <w:sz w:val="24"/>
          <w:szCs w:val="24"/>
          <w:lang w:eastAsia="es-ES"/>
        </w:rPr>
        <w:t>he</w:t>
      </w:r>
      <w:r w:rsidR="00C62C19" w:rsidRPr="006F209B">
        <w:rPr>
          <w:rFonts w:ascii="Arial" w:eastAsia="Times New Roman" w:hAnsi="Arial"/>
          <w:sz w:val="24"/>
          <w:szCs w:val="24"/>
          <w:lang w:eastAsia="es-ES"/>
        </w:rPr>
        <w:t>nsiones y detenciones y, aunque sepamos que es solo una parte mucho menor</w:t>
      </w:r>
      <w:r w:rsidR="00C62C19" w:rsidRPr="006B3E15">
        <w:rPr>
          <w:rFonts w:ascii="Arial" w:eastAsia="Times New Roman" w:hAnsi="Arial"/>
          <w:sz w:val="24"/>
          <w:szCs w:val="24"/>
          <w:lang w:eastAsia="es-ES"/>
        </w:rPr>
        <w:t xml:space="preserve"> </w:t>
      </w:r>
      <w:r w:rsidR="00C62C19" w:rsidRPr="006F209B">
        <w:rPr>
          <w:rFonts w:ascii="Arial" w:eastAsia="Times New Roman" w:hAnsi="Arial"/>
          <w:sz w:val="24"/>
          <w:szCs w:val="24"/>
          <w:lang w:eastAsia="es-ES"/>
        </w:rPr>
        <w:t>de lo que suele circular, ocurre que el confinamiento dificulta</w:t>
      </w:r>
      <w:r w:rsidR="00C62C19" w:rsidRPr="006B3E15">
        <w:rPr>
          <w:rFonts w:ascii="Arial" w:eastAsia="Times New Roman" w:hAnsi="Arial"/>
          <w:sz w:val="24"/>
          <w:szCs w:val="24"/>
          <w:lang w:eastAsia="es-ES"/>
        </w:rPr>
        <w:t xml:space="preserve"> </w:t>
      </w:r>
      <w:r w:rsidR="00C62C19" w:rsidRPr="006F209B">
        <w:rPr>
          <w:rFonts w:ascii="Arial" w:eastAsia="Times New Roman" w:hAnsi="Arial"/>
          <w:sz w:val="24"/>
          <w:szCs w:val="24"/>
          <w:lang w:eastAsia="es-ES"/>
        </w:rPr>
        <w:t>de manera muy significativa</w:t>
      </w:r>
      <w:r w:rsidR="00C62C19" w:rsidRPr="006B3E15">
        <w:rPr>
          <w:rFonts w:ascii="Arial" w:eastAsia="Times New Roman" w:hAnsi="Arial"/>
          <w:sz w:val="24"/>
          <w:szCs w:val="24"/>
          <w:lang w:eastAsia="es-ES"/>
        </w:rPr>
        <w:t xml:space="preserve"> </w:t>
      </w:r>
      <w:r w:rsidR="00C62C19" w:rsidRPr="006F209B">
        <w:rPr>
          <w:rFonts w:ascii="Arial" w:eastAsia="Times New Roman" w:hAnsi="Arial"/>
          <w:sz w:val="24"/>
          <w:szCs w:val="24"/>
          <w:lang w:eastAsia="es-ES"/>
        </w:rPr>
        <w:t>el movimiento de estas mercancías ilegales. Es conocido que han caído mucho estos consumos.</w:t>
      </w:r>
      <w:r w:rsidR="00541680">
        <w:rPr>
          <w:rFonts w:ascii="Arial" w:eastAsia="Times New Roman" w:hAnsi="Arial"/>
          <w:sz w:val="24"/>
          <w:szCs w:val="24"/>
          <w:lang w:eastAsia="es-ES"/>
        </w:rPr>
        <w:t xml:space="preserve"> </w:t>
      </w:r>
    </w:p>
    <w:p w14:paraId="2968004B" w14:textId="6C1CF001" w:rsidR="00C62C19" w:rsidRPr="006B3E15" w:rsidRDefault="00C62C19" w:rsidP="005C1BAC">
      <w:pPr>
        <w:jc w:val="both"/>
        <w:rPr>
          <w:rFonts w:ascii="Arial" w:hAnsi="Arial"/>
          <w:sz w:val="24"/>
          <w:szCs w:val="24"/>
        </w:rPr>
      </w:pPr>
    </w:p>
    <w:p w14:paraId="14E6E3D3" w14:textId="6D97A241" w:rsidR="00C62C19" w:rsidRPr="006F209B" w:rsidRDefault="005C1BAC" w:rsidP="009968E4">
      <w:pPr>
        <w:jc w:val="both"/>
        <w:rPr>
          <w:rFonts w:ascii="Arial" w:hAnsi="Arial"/>
          <w:sz w:val="24"/>
          <w:szCs w:val="24"/>
        </w:rPr>
      </w:pPr>
      <w:r w:rsidRPr="006B3E15">
        <w:rPr>
          <w:rFonts w:ascii="Arial" w:hAnsi="Arial"/>
          <w:sz w:val="24"/>
          <w:szCs w:val="24"/>
        </w:rPr>
        <w:t xml:space="preserve">Como también es conocido que las solicitudes de ayuda a los </w:t>
      </w:r>
      <w:r w:rsidR="00941F42">
        <w:rPr>
          <w:rFonts w:ascii="Arial" w:hAnsi="Arial"/>
          <w:sz w:val="24"/>
          <w:szCs w:val="24"/>
        </w:rPr>
        <w:t>C</w:t>
      </w:r>
      <w:r w:rsidRPr="006B3E15">
        <w:rPr>
          <w:rFonts w:ascii="Arial" w:hAnsi="Arial"/>
          <w:sz w:val="24"/>
          <w:szCs w:val="24"/>
        </w:rPr>
        <w:t xml:space="preserve">entros asistenciales (centros de salud, de salud mental o de atención de las adicciones) siguen siendo frecuentes. </w:t>
      </w:r>
      <w:r w:rsidR="00C62C19" w:rsidRPr="006F209B">
        <w:rPr>
          <w:rFonts w:ascii="Arial" w:eastAsia="Times New Roman" w:hAnsi="Arial"/>
          <w:sz w:val="24"/>
          <w:szCs w:val="24"/>
          <w:lang w:eastAsia="es-ES"/>
        </w:rPr>
        <w:t>Según</w:t>
      </w:r>
      <w:r w:rsidR="00C62C19" w:rsidRPr="006B3E15">
        <w:rPr>
          <w:rFonts w:ascii="Arial" w:eastAsia="Times New Roman" w:hAnsi="Arial"/>
          <w:sz w:val="24"/>
          <w:szCs w:val="24"/>
          <w:lang w:eastAsia="es-ES"/>
        </w:rPr>
        <w:t xml:space="preserve"> </w:t>
      </w:r>
      <w:r w:rsidR="00C62C19" w:rsidRPr="006F209B">
        <w:rPr>
          <w:rFonts w:ascii="Arial" w:eastAsia="Times New Roman" w:hAnsi="Arial"/>
          <w:sz w:val="24"/>
          <w:szCs w:val="24"/>
          <w:lang w:eastAsia="es-ES"/>
        </w:rPr>
        <w:t>los datos que disponemos ha aumentado la demanda de medicación ansiolítica e inductora del sueño.</w:t>
      </w:r>
      <w:r w:rsidR="00C62C19" w:rsidRPr="006B3E15">
        <w:rPr>
          <w:rFonts w:ascii="Arial" w:eastAsia="Times New Roman" w:hAnsi="Arial"/>
          <w:sz w:val="24"/>
          <w:szCs w:val="24"/>
          <w:lang w:eastAsia="es-ES"/>
        </w:rPr>
        <w:t xml:space="preserve"> </w:t>
      </w:r>
      <w:r w:rsidR="00C62C19" w:rsidRPr="006F209B">
        <w:rPr>
          <w:rFonts w:ascii="Arial" w:eastAsia="Times New Roman" w:hAnsi="Arial"/>
          <w:sz w:val="24"/>
          <w:szCs w:val="24"/>
          <w:lang w:eastAsia="es-ES"/>
        </w:rPr>
        <w:t>Y como</w:t>
      </w:r>
      <w:r w:rsidR="00C62C19" w:rsidRPr="006B3E15">
        <w:rPr>
          <w:rFonts w:ascii="Arial" w:eastAsia="Times New Roman" w:hAnsi="Arial"/>
          <w:sz w:val="24"/>
          <w:szCs w:val="24"/>
          <w:lang w:eastAsia="es-ES"/>
        </w:rPr>
        <w:t xml:space="preserve"> </w:t>
      </w:r>
      <w:r w:rsidR="00C62C19" w:rsidRPr="006F209B">
        <w:rPr>
          <w:rFonts w:ascii="Arial" w:eastAsia="Times New Roman" w:hAnsi="Arial"/>
          <w:sz w:val="24"/>
          <w:szCs w:val="24"/>
          <w:lang w:eastAsia="es-ES"/>
        </w:rPr>
        <w:t>ya apuntábamos,</w:t>
      </w:r>
      <w:r w:rsidR="00C62C19" w:rsidRPr="006B3E15">
        <w:rPr>
          <w:rFonts w:ascii="Arial" w:eastAsia="Times New Roman" w:hAnsi="Arial"/>
          <w:sz w:val="24"/>
          <w:szCs w:val="24"/>
          <w:lang w:eastAsia="es-ES"/>
        </w:rPr>
        <w:t xml:space="preserve"> </w:t>
      </w:r>
      <w:r w:rsidR="00C62C19" w:rsidRPr="006F209B">
        <w:rPr>
          <w:rFonts w:ascii="Arial" w:eastAsia="Times New Roman" w:hAnsi="Arial"/>
          <w:sz w:val="24"/>
          <w:szCs w:val="24"/>
          <w:lang w:eastAsia="es-ES"/>
        </w:rPr>
        <w:t>si</w:t>
      </w:r>
      <w:r w:rsidR="00C62C19" w:rsidRPr="006B3E15">
        <w:rPr>
          <w:rFonts w:ascii="Arial" w:eastAsia="Times New Roman" w:hAnsi="Arial"/>
          <w:sz w:val="24"/>
          <w:szCs w:val="24"/>
          <w:lang w:eastAsia="es-ES"/>
        </w:rPr>
        <w:t xml:space="preserve"> </w:t>
      </w:r>
      <w:r w:rsidR="00C62C19" w:rsidRPr="006F209B">
        <w:rPr>
          <w:rFonts w:ascii="Arial" w:eastAsia="Times New Roman" w:hAnsi="Arial"/>
          <w:sz w:val="24"/>
          <w:szCs w:val="24"/>
          <w:lang w:eastAsia="es-ES"/>
        </w:rPr>
        <w:t xml:space="preserve">hablamos de alcohol o tabaco es fácil </w:t>
      </w:r>
      <w:r w:rsidR="009968E4">
        <w:rPr>
          <w:rFonts w:ascii="Arial" w:eastAsia="Times New Roman" w:hAnsi="Arial"/>
          <w:sz w:val="24"/>
          <w:szCs w:val="24"/>
          <w:lang w:eastAsia="es-ES"/>
        </w:rPr>
        <w:t xml:space="preserve">suponer (y </w:t>
      </w:r>
      <w:r w:rsidR="00C62C19" w:rsidRPr="006F209B">
        <w:rPr>
          <w:rFonts w:ascii="Arial" w:eastAsia="Times New Roman" w:hAnsi="Arial"/>
          <w:sz w:val="24"/>
          <w:szCs w:val="24"/>
          <w:lang w:eastAsia="es-ES"/>
        </w:rPr>
        <w:t>comprobar</w:t>
      </w:r>
      <w:r w:rsidR="009968E4">
        <w:rPr>
          <w:rFonts w:ascii="Arial" w:eastAsia="Times New Roman" w:hAnsi="Arial"/>
          <w:sz w:val="24"/>
          <w:szCs w:val="24"/>
          <w:lang w:eastAsia="es-ES"/>
        </w:rPr>
        <w:t>)</w:t>
      </w:r>
      <w:r w:rsidR="00C62C19" w:rsidRPr="006F209B">
        <w:rPr>
          <w:rFonts w:ascii="Arial" w:eastAsia="Times New Roman" w:hAnsi="Arial"/>
          <w:sz w:val="24"/>
          <w:szCs w:val="24"/>
          <w:lang w:eastAsia="es-ES"/>
        </w:rPr>
        <w:t xml:space="preserve"> el aumento de consumos en el ámbito doméstico. Lo dicen los estanqueros y las tiendas de comida y bebida, o</w:t>
      </w:r>
      <w:r w:rsidR="00C62C19" w:rsidRPr="006B3E15">
        <w:rPr>
          <w:rFonts w:ascii="Arial" w:eastAsia="Times New Roman" w:hAnsi="Arial"/>
          <w:sz w:val="24"/>
          <w:szCs w:val="24"/>
          <w:lang w:eastAsia="es-ES"/>
        </w:rPr>
        <w:t xml:space="preserve"> </w:t>
      </w:r>
      <w:r w:rsidR="00C62C19" w:rsidRPr="006F209B">
        <w:rPr>
          <w:rFonts w:ascii="Arial" w:eastAsia="Times New Roman" w:hAnsi="Arial"/>
          <w:sz w:val="24"/>
          <w:szCs w:val="24"/>
          <w:lang w:eastAsia="es-ES"/>
        </w:rPr>
        <w:t>simplemente con echar un vistazo a</w:t>
      </w:r>
      <w:r w:rsidR="00C62C19" w:rsidRPr="006B3E15">
        <w:rPr>
          <w:rFonts w:ascii="Arial" w:eastAsia="Times New Roman" w:hAnsi="Arial"/>
          <w:sz w:val="24"/>
          <w:szCs w:val="24"/>
          <w:lang w:eastAsia="es-ES"/>
        </w:rPr>
        <w:t xml:space="preserve"> </w:t>
      </w:r>
      <w:r w:rsidR="00C62C19" w:rsidRPr="006F209B">
        <w:rPr>
          <w:rFonts w:ascii="Arial" w:eastAsia="Times New Roman" w:hAnsi="Arial"/>
          <w:sz w:val="24"/>
          <w:szCs w:val="24"/>
          <w:lang w:eastAsia="es-ES"/>
        </w:rPr>
        <w:t>las estanterías semivacías de botellas de cerveza o vino en los grandes supermercados, aunque estos datos estarían por confirmar puesto que hay otros establecimientos que dispensan alcohol que han cerrado.</w:t>
      </w:r>
      <w:r w:rsidR="00C62C19" w:rsidRPr="006B3E15">
        <w:rPr>
          <w:rFonts w:ascii="Arial" w:eastAsia="Times New Roman" w:hAnsi="Arial"/>
          <w:sz w:val="24"/>
          <w:szCs w:val="24"/>
          <w:lang w:eastAsia="es-ES"/>
        </w:rPr>
        <w:t xml:space="preserve"> </w:t>
      </w:r>
    </w:p>
    <w:p w14:paraId="0554DCAA" w14:textId="77DDA25D" w:rsidR="00C62C19" w:rsidRPr="006F209B" w:rsidRDefault="00C62C19" w:rsidP="00C62C19">
      <w:pPr>
        <w:shd w:val="clear" w:color="auto" w:fill="FFFFFF"/>
        <w:jc w:val="both"/>
        <w:rPr>
          <w:rFonts w:ascii="Arial" w:eastAsia="Times New Roman" w:hAnsi="Arial"/>
          <w:sz w:val="24"/>
          <w:szCs w:val="24"/>
          <w:lang w:eastAsia="es-ES"/>
        </w:rPr>
      </w:pPr>
      <w:r w:rsidRPr="006F209B">
        <w:rPr>
          <w:rFonts w:ascii="Arial" w:eastAsia="Times New Roman" w:hAnsi="Arial"/>
          <w:sz w:val="24"/>
          <w:szCs w:val="24"/>
          <w:lang w:eastAsia="es-ES"/>
        </w:rPr>
        <w:t>Estas personas con trastornos adictivos</w:t>
      </w:r>
      <w:r w:rsidRPr="006B3E15">
        <w:rPr>
          <w:rFonts w:ascii="Arial" w:eastAsia="Times New Roman" w:hAnsi="Arial"/>
          <w:sz w:val="24"/>
          <w:szCs w:val="24"/>
          <w:lang w:eastAsia="es-ES"/>
        </w:rPr>
        <w:t xml:space="preserve"> </w:t>
      </w:r>
      <w:r w:rsidRPr="006F209B">
        <w:rPr>
          <w:rFonts w:ascii="Arial" w:eastAsia="Times New Roman" w:hAnsi="Arial"/>
          <w:sz w:val="24"/>
          <w:szCs w:val="24"/>
          <w:lang w:eastAsia="es-ES"/>
        </w:rPr>
        <w:t>salen más, y</w:t>
      </w:r>
      <w:r w:rsidRPr="006B3E15">
        <w:rPr>
          <w:rFonts w:ascii="Arial" w:eastAsia="Times New Roman" w:hAnsi="Arial"/>
          <w:sz w:val="24"/>
          <w:szCs w:val="24"/>
          <w:lang w:eastAsia="es-ES"/>
        </w:rPr>
        <w:t xml:space="preserve"> </w:t>
      </w:r>
      <w:r w:rsidR="00941F42">
        <w:rPr>
          <w:rFonts w:ascii="Arial" w:eastAsia="Times New Roman" w:hAnsi="Arial"/>
          <w:sz w:val="24"/>
          <w:szCs w:val="24"/>
          <w:lang w:eastAsia="es-ES"/>
        </w:rPr>
        <w:t>pued</w:t>
      </w:r>
      <w:r w:rsidRPr="006F209B">
        <w:rPr>
          <w:rFonts w:ascii="Arial" w:eastAsia="Times New Roman" w:hAnsi="Arial"/>
          <w:sz w:val="24"/>
          <w:szCs w:val="24"/>
          <w:lang w:eastAsia="es-ES"/>
        </w:rPr>
        <w:t>en</w:t>
      </w:r>
      <w:r w:rsidRPr="006B3E15">
        <w:rPr>
          <w:rFonts w:ascii="Arial" w:eastAsia="Times New Roman" w:hAnsi="Arial"/>
          <w:sz w:val="24"/>
          <w:szCs w:val="24"/>
          <w:lang w:eastAsia="es-ES"/>
        </w:rPr>
        <w:t xml:space="preserve"> </w:t>
      </w:r>
      <w:r w:rsidRPr="006F209B">
        <w:rPr>
          <w:rFonts w:ascii="Arial" w:eastAsia="Times New Roman" w:hAnsi="Arial"/>
          <w:sz w:val="24"/>
          <w:szCs w:val="24"/>
          <w:lang w:eastAsia="es-ES"/>
        </w:rPr>
        <w:t>tener mayor osadía de romper el confinamiento por si puede</w:t>
      </w:r>
      <w:r w:rsidR="00941F42">
        <w:rPr>
          <w:rFonts w:ascii="Arial" w:eastAsia="Times New Roman" w:hAnsi="Arial"/>
          <w:sz w:val="24"/>
          <w:szCs w:val="24"/>
          <w:lang w:eastAsia="es-ES"/>
        </w:rPr>
        <w:t>n</w:t>
      </w:r>
      <w:r w:rsidRPr="006F209B">
        <w:rPr>
          <w:rFonts w:ascii="Arial" w:eastAsia="Times New Roman" w:hAnsi="Arial"/>
          <w:sz w:val="24"/>
          <w:szCs w:val="24"/>
          <w:lang w:eastAsia="es-ES"/>
        </w:rPr>
        <w:t xml:space="preserve"> hacerse con “algo”, pero por la evidente falta de droga</w:t>
      </w:r>
      <w:r w:rsidR="00941F42">
        <w:rPr>
          <w:rFonts w:ascii="Arial" w:eastAsia="Times New Roman" w:hAnsi="Arial"/>
          <w:sz w:val="24"/>
          <w:szCs w:val="24"/>
          <w:lang w:eastAsia="es-ES"/>
        </w:rPr>
        <w:t>s</w:t>
      </w:r>
      <w:r w:rsidRPr="006F209B">
        <w:rPr>
          <w:rFonts w:ascii="Arial" w:eastAsia="Times New Roman" w:hAnsi="Arial"/>
          <w:sz w:val="24"/>
          <w:szCs w:val="24"/>
          <w:lang w:eastAsia="es-ES"/>
        </w:rPr>
        <w:t xml:space="preserve"> por la actual situación, </w:t>
      </w:r>
      <w:r w:rsidR="00941F42">
        <w:rPr>
          <w:rFonts w:ascii="Arial" w:eastAsia="Times New Roman" w:hAnsi="Arial"/>
          <w:sz w:val="24"/>
          <w:szCs w:val="24"/>
          <w:lang w:eastAsia="es-ES"/>
        </w:rPr>
        <w:t>pued</w:t>
      </w:r>
      <w:r w:rsidRPr="006F209B">
        <w:rPr>
          <w:rFonts w:ascii="Arial" w:eastAsia="Times New Roman" w:hAnsi="Arial"/>
          <w:sz w:val="24"/>
          <w:szCs w:val="24"/>
          <w:lang w:eastAsia="es-ES"/>
        </w:rPr>
        <w:t>e generar</w:t>
      </w:r>
      <w:r w:rsidR="00941F42">
        <w:rPr>
          <w:rFonts w:ascii="Arial" w:eastAsia="Times New Roman" w:hAnsi="Arial"/>
          <w:sz w:val="24"/>
          <w:szCs w:val="24"/>
          <w:lang w:eastAsia="es-ES"/>
        </w:rPr>
        <w:t>se</w:t>
      </w:r>
      <w:r w:rsidRPr="006F209B">
        <w:rPr>
          <w:rFonts w:ascii="Arial" w:eastAsia="Times New Roman" w:hAnsi="Arial"/>
          <w:sz w:val="24"/>
          <w:szCs w:val="24"/>
          <w:lang w:eastAsia="es-ES"/>
        </w:rPr>
        <w:t xml:space="preserve"> irritabilidad, y no poca frustración</w:t>
      </w:r>
      <w:r w:rsidR="00941F42">
        <w:rPr>
          <w:rFonts w:ascii="Arial" w:eastAsia="Times New Roman" w:hAnsi="Arial"/>
          <w:sz w:val="24"/>
          <w:szCs w:val="24"/>
          <w:lang w:eastAsia="es-ES"/>
        </w:rPr>
        <w:t>, y</w:t>
      </w:r>
      <w:r w:rsidRPr="006F209B">
        <w:rPr>
          <w:rFonts w:ascii="Arial" w:eastAsia="Times New Roman" w:hAnsi="Arial"/>
          <w:sz w:val="24"/>
          <w:szCs w:val="24"/>
          <w:lang w:eastAsia="es-ES"/>
        </w:rPr>
        <w:t xml:space="preserve"> si el síndrome de abstinencia es agudo, </w:t>
      </w:r>
      <w:r w:rsidR="00941F42">
        <w:rPr>
          <w:rFonts w:ascii="Arial" w:eastAsia="Times New Roman" w:hAnsi="Arial"/>
          <w:sz w:val="24"/>
          <w:szCs w:val="24"/>
          <w:lang w:eastAsia="es-ES"/>
        </w:rPr>
        <w:t>pueden llegar</w:t>
      </w:r>
      <w:r w:rsidRPr="006F209B">
        <w:rPr>
          <w:rFonts w:ascii="Arial" w:eastAsia="Times New Roman" w:hAnsi="Arial"/>
          <w:sz w:val="24"/>
          <w:szCs w:val="24"/>
          <w:lang w:eastAsia="es-ES"/>
        </w:rPr>
        <w:t xml:space="preserve"> a actuar con violencia.</w:t>
      </w:r>
      <w:r w:rsidRPr="006B3E15">
        <w:rPr>
          <w:rFonts w:ascii="Arial" w:eastAsia="Times New Roman" w:hAnsi="Arial"/>
          <w:sz w:val="24"/>
          <w:szCs w:val="24"/>
          <w:lang w:eastAsia="es-ES"/>
        </w:rPr>
        <w:t xml:space="preserve"> </w:t>
      </w:r>
    </w:p>
    <w:p w14:paraId="1989A229" w14:textId="0375DDFF" w:rsidR="00E44C1B" w:rsidRPr="00DF6DFA" w:rsidRDefault="00E44C1B">
      <w:pPr>
        <w:rPr>
          <w:rFonts w:ascii="Arial" w:hAnsi="Arial"/>
        </w:rPr>
      </w:pPr>
    </w:p>
    <w:p w14:paraId="7C1F49DE" w14:textId="1E70172F" w:rsidR="00DF6DFA" w:rsidRDefault="00DF6DFA">
      <w:pPr>
        <w:rPr>
          <w:rFonts w:ascii="Arial" w:hAnsi="Arial"/>
          <w:sz w:val="24"/>
          <w:szCs w:val="24"/>
        </w:rPr>
      </w:pPr>
      <w:r>
        <w:rPr>
          <w:rFonts w:ascii="Arial" w:hAnsi="Arial"/>
          <w:noProof/>
          <w:sz w:val="24"/>
          <w:szCs w:val="24"/>
          <w:lang w:eastAsia="es-ES" w:bidi="ar-SA"/>
        </w:rPr>
        <w:drawing>
          <wp:inline distT="0" distB="0" distL="0" distR="0" wp14:anchorId="6AC29945" wp14:editId="19218FF7">
            <wp:extent cx="2484120" cy="2821087"/>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498329" cy="2837223"/>
                    </a:xfrm>
                    <a:prstGeom prst="rect">
                      <a:avLst/>
                    </a:prstGeom>
                    <a:noFill/>
                  </pic:spPr>
                </pic:pic>
              </a:graphicData>
            </a:graphic>
          </wp:inline>
        </w:drawing>
      </w:r>
    </w:p>
    <w:p w14:paraId="59FD2ACF" w14:textId="7CA430C8" w:rsidR="00DF6DFA" w:rsidRDefault="00DF6DFA">
      <w:pPr>
        <w:suppressAutoHyphens w:val="0"/>
        <w:spacing w:after="160" w:line="251" w:lineRule="auto"/>
        <w:rPr>
          <w:rFonts w:ascii="Arial" w:hAnsi="Arial"/>
          <w:sz w:val="24"/>
          <w:szCs w:val="24"/>
        </w:rPr>
      </w:pPr>
      <w:r>
        <w:rPr>
          <w:rFonts w:ascii="Arial" w:hAnsi="Arial"/>
          <w:sz w:val="24"/>
          <w:szCs w:val="24"/>
        </w:rPr>
        <w:br w:type="page"/>
      </w:r>
    </w:p>
    <w:p w14:paraId="47B22CC2" w14:textId="77777777" w:rsidR="00DF6DFA" w:rsidRPr="008D5C29" w:rsidRDefault="00DF6DFA">
      <w:pPr>
        <w:rPr>
          <w:rFonts w:ascii="Arial" w:hAnsi="Arial"/>
          <w:sz w:val="16"/>
          <w:szCs w:val="16"/>
        </w:rPr>
      </w:pPr>
    </w:p>
    <w:p w14:paraId="762309ED" w14:textId="242E359C" w:rsidR="00242977" w:rsidRPr="00FC046A" w:rsidRDefault="000B5904" w:rsidP="005C5DFD">
      <w:pPr>
        <w:spacing w:after="120"/>
        <w:rPr>
          <w:rFonts w:ascii="Arial" w:hAnsi="Arial"/>
          <w:b/>
          <w:bCs/>
          <w:sz w:val="26"/>
          <w:szCs w:val="26"/>
        </w:rPr>
      </w:pPr>
      <w:r w:rsidRPr="00FC046A">
        <w:rPr>
          <w:rFonts w:ascii="Arial" w:hAnsi="Arial"/>
          <w:b/>
          <w:bCs/>
          <w:sz w:val="26"/>
          <w:szCs w:val="26"/>
        </w:rPr>
        <w:t>¿</w:t>
      </w:r>
      <w:r w:rsidRPr="00FC046A">
        <w:rPr>
          <w:rFonts w:ascii="Arial" w:hAnsi="Arial"/>
          <w:b/>
          <w:bCs/>
          <w:sz w:val="28"/>
          <w:szCs w:val="28"/>
        </w:rPr>
        <w:t xml:space="preserve">Cómo </w:t>
      </w:r>
      <w:r w:rsidR="00FC046A" w:rsidRPr="00FC046A">
        <w:rPr>
          <w:rFonts w:ascii="Arial" w:hAnsi="Arial"/>
          <w:b/>
          <w:bCs/>
          <w:sz w:val="28"/>
          <w:szCs w:val="28"/>
        </w:rPr>
        <w:t xml:space="preserve">se </w:t>
      </w:r>
      <w:r w:rsidRPr="00FC046A">
        <w:rPr>
          <w:rFonts w:ascii="Arial" w:hAnsi="Arial"/>
          <w:b/>
          <w:bCs/>
          <w:sz w:val="28"/>
          <w:szCs w:val="28"/>
        </w:rPr>
        <w:t>afront</w:t>
      </w:r>
      <w:r w:rsidR="00FC046A" w:rsidRPr="00FC046A">
        <w:rPr>
          <w:rFonts w:ascii="Arial" w:hAnsi="Arial"/>
          <w:b/>
          <w:bCs/>
          <w:sz w:val="28"/>
          <w:szCs w:val="28"/>
        </w:rPr>
        <w:t>a</w:t>
      </w:r>
      <w:r w:rsidRPr="00FC046A">
        <w:rPr>
          <w:rFonts w:ascii="Arial" w:hAnsi="Arial"/>
          <w:b/>
          <w:bCs/>
          <w:sz w:val="28"/>
          <w:szCs w:val="28"/>
        </w:rPr>
        <w:t xml:space="preserve"> </w:t>
      </w:r>
      <w:r w:rsidR="00F075B6" w:rsidRPr="00FC046A">
        <w:rPr>
          <w:rFonts w:ascii="Arial" w:hAnsi="Arial"/>
          <w:b/>
          <w:bCs/>
          <w:sz w:val="28"/>
          <w:szCs w:val="28"/>
        </w:rPr>
        <w:t>un mes</w:t>
      </w:r>
      <w:r w:rsidRPr="00FC046A">
        <w:rPr>
          <w:rFonts w:ascii="Arial" w:hAnsi="Arial"/>
          <w:b/>
          <w:bCs/>
          <w:sz w:val="26"/>
          <w:szCs w:val="26"/>
        </w:rPr>
        <w:t xml:space="preserve"> (</w:t>
      </w:r>
      <w:r w:rsidR="00FC046A" w:rsidRPr="00FC046A">
        <w:rPr>
          <w:rFonts w:ascii="Arial" w:hAnsi="Arial"/>
          <w:b/>
          <w:bCs/>
          <w:sz w:val="26"/>
          <w:szCs w:val="26"/>
        </w:rPr>
        <w:t>o</w:t>
      </w:r>
      <w:r w:rsidR="00D46186" w:rsidRPr="00FC046A">
        <w:rPr>
          <w:rFonts w:ascii="Arial" w:hAnsi="Arial"/>
          <w:b/>
          <w:bCs/>
          <w:sz w:val="26"/>
          <w:szCs w:val="26"/>
        </w:rPr>
        <w:t xml:space="preserve"> más</w:t>
      </w:r>
      <w:r w:rsidRPr="00FC046A">
        <w:rPr>
          <w:rFonts w:ascii="Arial" w:hAnsi="Arial"/>
          <w:b/>
          <w:bCs/>
          <w:sz w:val="26"/>
          <w:szCs w:val="26"/>
        </w:rPr>
        <w:t xml:space="preserve">) </w:t>
      </w:r>
      <w:r w:rsidR="00FC046A" w:rsidRPr="00FC046A">
        <w:rPr>
          <w:rFonts w:ascii="Arial" w:hAnsi="Arial"/>
          <w:b/>
          <w:bCs/>
          <w:sz w:val="26"/>
          <w:szCs w:val="26"/>
        </w:rPr>
        <w:t>u</w:t>
      </w:r>
      <w:r w:rsidRPr="00FC046A">
        <w:rPr>
          <w:rFonts w:ascii="Arial" w:hAnsi="Arial"/>
          <w:b/>
          <w:bCs/>
          <w:sz w:val="26"/>
          <w:szCs w:val="26"/>
        </w:rPr>
        <w:t>n proceso de rehabilitación?</w:t>
      </w:r>
    </w:p>
    <w:p w14:paraId="0395280C" w14:textId="59E4377F" w:rsidR="00C62C19" w:rsidRPr="006B3E15" w:rsidRDefault="00C62C19" w:rsidP="008D5C29">
      <w:pPr>
        <w:shd w:val="clear" w:color="auto" w:fill="FFFFFF"/>
        <w:jc w:val="both"/>
        <w:rPr>
          <w:rFonts w:ascii="Arial" w:eastAsia="Times New Roman" w:hAnsi="Arial"/>
          <w:sz w:val="24"/>
          <w:szCs w:val="24"/>
          <w:lang w:eastAsia="es-ES"/>
        </w:rPr>
      </w:pPr>
      <w:r w:rsidRPr="006F209B">
        <w:rPr>
          <w:rFonts w:ascii="Arial" w:eastAsia="Times New Roman" w:hAnsi="Arial"/>
          <w:color w:val="222222"/>
          <w:sz w:val="24"/>
          <w:szCs w:val="24"/>
          <w:lang w:eastAsia="es-ES"/>
        </w:rPr>
        <w:t xml:space="preserve">Cuando se inicia un proceso de rehabilitación es importante ocupar el tiempo con </w:t>
      </w:r>
      <w:r w:rsidRPr="006F209B">
        <w:rPr>
          <w:rFonts w:ascii="Arial" w:eastAsia="Times New Roman" w:hAnsi="Arial"/>
          <w:sz w:val="24"/>
          <w:szCs w:val="24"/>
          <w:lang w:eastAsia="es-ES"/>
        </w:rPr>
        <w:t xml:space="preserve">actividades diversas (de ocio, creativas, realizar deporte, de organización del día a día, y si se apoyan en grupos de ayuda mutua, tanto mejor) que ahora estarán limitadas por el espacio, </w:t>
      </w:r>
      <w:r w:rsidR="00941F42">
        <w:rPr>
          <w:rFonts w:ascii="Arial" w:eastAsia="Times New Roman" w:hAnsi="Arial"/>
          <w:sz w:val="24"/>
          <w:szCs w:val="24"/>
          <w:lang w:eastAsia="es-ES"/>
        </w:rPr>
        <w:t>a</w:t>
      </w:r>
      <w:r w:rsidRPr="006F209B">
        <w:rPr>
          <w:rFonts w:ascii="Arial" w:eastAsia="Times New Roman" w:hAnsi="Arial"/>
          <w:sz w:val="24"/>
          <w:szCs w:val="24"/>
          <w:lang w:eastAsia="es-ES"/>
        </w:rPr>
        <w:t>l domicilio,</w:t>
      </w:r>
      <w:r w:rsidR="001514EF" w:rsidRPr="006B3E15">
        <w:rPr>
          <w:rFonts w:ascii="Arial" w:eastAsia="Times New Roman" w:hAnsi="Arial"/>
          <w:sz w:val="24"/>
          <w:szCs w:val="24"/>
          <w:lang w:eastAsia="es-ES"/>
        </w:rPr>
        <w:t xml:space="preserve"> </w:t>
      </w:r>
      <w:r w:rsidRPr="006F209B">
        <w:rPr>
          <w:rFonts w:ascii="Arial" w:eastAsia="Times New Roman" w:hAnsi="Arial"/>
          <w:sz w:val="24"/>
          <w:szCs w:val="24"/>
          <w:lang w:eastAsia="es-ES"/>
        </w:rPr>
        <w:t>en este sentido se pueden usar las tecnologías y seguir teniendo esos grupos de apoyo</w:t>
      </w:r>
      <w:r w:rsidR="00941F42">
        <w:rPr>
          <w:rFonts w:ascii="Arial" w:eastAsia="Times New Roman" w:hAnsi="Arial"/>
          <w:sz w:val="24"/>
          <w:szCs w:val="24"/>
          <w:lang w:eastAsia="es-ES"/>
        </w:rPr>
        <w:t xml:space="preserve"> de modo on line</w:t>
      </w:r>
      <w:r w:rsidRPr="006F209B">
        <w:rPr>
          <w:rFonts w:ascii="Arial" w:eastAsia="Times New Roman" w:hAnsi="Arial"/>
          <w:sz w:val="24"/>
          <w:szCs w:val="24"/>
          <w:lang w:eastAsia="es-ES"/>
        </w:rPr>
        <w:t xml:space="preserve">. Además, el apoyo de la terapia individual o grupal y la asistencia al </w:t>
      </w:r>
      <w:r w:rsidR="00941F42">
        <w:rPr>
          <w:rFonts w:ascii="Arial" w:eastAsia="Times New Roman" w:hAnsi="Arial"/>
          <w:sz w:val="24"/>
          <w:szCs w:val="24"/>
          <w:lang w:eastAsia="es-ES"/>
        </w:rPr>
        <w:t>C</w:t>
      </w:r>
      <w:r w:rsidRPr="006F209B">
        <w:rPr>
          <w:rFonts w:ascii="Arial" w:eastAsia="Times New Roman" w:hAnsi="Arial"/>
          <w:sz w:val="24"/>
          <w:szCs w:val="24"/>
          <w:lang w:eastAsia="es-ES"/>
        </w:rPr>
        <w:t xml:space="preserve">entro de atención a las adicciones ahora lo tendremos solo en formato online y ocasionalmente, puesto que, en general, muchos trabajadores también están confinados y solo unos pocos son los que mantienen la actividad de los centros. El </w:t>
      </w:r>
      <w:r w:rsidRPr="005C5DFD">
        <w:rPr>
          <w:rFonts w:ascii="Arial" w:eastAsia="Times New Roman" w:hAnsi="Arial"/>
          <w:i/>
          <w:iCs/>
          <w:sz w:val="24"/>
          <w:szCs w:val="24"/>
          <w:lang w:eastAsia="es-ES"/>
        </w:rPr>
        <w:t>Estado de Alarma</w:t>
      </w:r>
      <w:r w:rsidRPr="006F209B">
        <w:rPr>
          <w:rFonts w:ascii="Arial" w:eastAsia="Times New Roman" w:hAnsi="Arial"/>
          <w:sz w:val="24"/>
          <w:szCs w:val="24"/>
          <w:lang w:eastAsia="es-ES"/>
        </w:rPr>
        <w:t xml:space="preserve"> limita la libre circulación de las personas a lo estrictamente relacionado con ir a comprar alimentos o </w:t>
      </w:r>
      <w:r w:rsidR="00941F42">
        <w:rPr>
          <w:rFonts w:ascii="Arial" w:eastAsia="Times New Roman" w:hAnsi="Arial"/>
          <w:sz w:val="24"/>
          <w:szCs w:val="24"/>
          <w:lang w:eastAsia="es-ES"/>
        </w:rPr>
        <w:t xml:space="preserve">productos </w:t>
      </w:r>
      <w:r w:rsidRPr="006F209B">
        <w:rPr>
          <w:rFonts w:ascii="Arial" w:eastAsia="Times New Roman" w:hAnsi="Arial"/>
          <w:sz w:val="24"/>
          <w:szCs w:val="24"/>
          <w:lang w:eastAsia="es-ES"/>
        </w:rPr>
        <w:t xml:space="preserve">de higiene, acudir al centro sanitario si es necesario, a la farmacia, y </w:t>
      </w:r>
      <w:r w:rsidR="001514EF" w:rsidRPr="006B3E15">
        <w:rPr>
          <w:rFonts w:ascii="Arial" w:eastAsia="Times New Roman" w:hAnsi="Arial"/>
          <w:sz w:val="24"/>
          <w:szCs w:val="24"/>
          <w:lang w:eastAsia="es-ES"/>
        </w:rPr>
        <w:t xml:space="preserve">a </w:t>
      </w:r>
      <w:r w:rsidRPr="006F209B">
        <w:rPr>
          <w:rFonts w:ascii="Arial" w:eastAsia="Times New Roman" w:hAnsi="Arial"/>
          <w:sz w:val="24"/>
          <w:szCs w:val="24"/>
          <w:lang w:eastAsia="es-ES"/>
        </w:rPr>
        <w:t>algunos trabajos</w:t>
      </w:r>
      <w:r w:rsidR="001514EF" w:rsidRPr="006B3E15">
        <w:rPr>
          <w:rFonts w:ascii="Arial" w:eastAsia="Times New Roman" w:hAnsi="Arial"/>
          <w:sz w:val="24"/>
          <w:szCs w:val="24"/>
          <w:lang w:eastAsia="es-ES"/>
        </w:rPr>
        <w:t>,</w:t>
      </w:r>
      <w:r w:rsidRPr="006F209B">
        <w:rPr>
          <w:rFonts w:ascii="Arial" w:eastAsia="Times New Roman" w:hAnsi="Arial"/>
          <w:sz w:val="24"/>
          <w:szCs w:val="24"/>
          <w:lang w:eastAsia="es-ES"/>
        </w:rPr>
        <w:t xml:space="preserve"> si s</w:t>
      </w:r>
      <w:r w:rsidR="001514EF" w:rsidRPr="006B3E15">
        <w:rPr>
          <w:rFonts w:ascii="Arial" w:eastAsia="Times New Roman" w:hAnsi="Arial"/>
          <w:sz w:val="24"/>
          <w:szCs w:val="24"/>
          <w:lang w:eastAsia="es-ES"/>
        </w:rPr>
        <w:t>o</w:t>
      </w:r>
      <w:r w:rsidRPr="006F209B">
        <w:rPr>
          <w:rFonts w:ascii="Arial" w:eastAsia="Times New Roman" w:hAnsi="Arial"/>
          <w:sz w:val="24"/>
          <w:szCs w:val="24"/>
          <w:lang w:eastAsia="es-ES"/>
        </w:rPr>
        <w:t>n</w:t>
      </w:r>
      <w:r w:rsidRPr="006B3E15">
        <w:rPr>
          <w:rFonts w:ascii="Arial" w:eastAsia="Times New Roman" w:hAnsi="Arial"/>
          <w:sz w:val="24"/>
          <w:szCs w:val="24"/>
          <w:lang w:eastAsia="es-ES"/>
        </w:rPr>
        <w:t xml:space="preserve"> </w:t>
      </w:r>
      <w:r w:rsidRPr="006F209B">
        <w:rPr>
          <w:rFonts w:ascii="Arial" w:eastAsia="Times New Roman" w:hAnsi="Arial"/>
          <w:sz w:val="24"/>
          <w:szCs w:val="24"/>
          <w:lang w:eastAsia="es-ES"/>
        </w:rPr>
        <w:t>actividades imprescindible</w:t>
      </w:r>
      <w:r w:rsidR="009968E4">
        <w:rPr>
          <w:rFonts w:ascii="Arial" w:eastAsia="Times New Roman" w:hAnsi="Arial"/>
          <w:sz w:val="24"/>
          <w:szCs w:val="24"/>
          <w:lang w:eastAsia="es-ES"/>
        </w:rPr>
        <w:t>s</w:t>
      </w:r>
      <w:r w:rsidRPr="006F209B">
        <w:rPr>
          <w:rFonts w:ascii="Arial" w:eastAsia="Times New Roman" w:hAnsi="Arial"/>
          <w:sz w:val="24"/>
          <w:szCs w:val="24"/>
          <w:lang w:eastAsia="es-ES"/>
        </w:rPr>
        <w:t xml:space="preserve"> para el sistema, y poco más. Todo esto se ha traducido en la cancelación</w:t>
      </w:r>
      <w:r w:rsidRPr="006B3E15">
        <w:rPr>
          <w:rFonts w:ascii="Arial" w:eastAsia="Times New Roman" w:hAnsi="Arial"/>
          <w:sz w:val="24"/>
          <w:szCs w:val="24"/>
          <w:lang w:eastAsia="es-ES"/>
        </w:rPr>
        <w:t xml:space="preserve"> </w:t>
      </w:r>
      <w:r w:rsidRPr="006F209B">
        <w:rPr>
          <w:rFonts w:ascii="Arial" w:eastAsia="Times New Roman" w:hAnsi="Arial"/>
          <w:sz w:val="24"/>
          <w:szCs w:val="24"/>
          <w:lang w:eastAsia="es-ES"/>
        </w:rPr>
        <w:t xml:space="preserve">de las terapias presenciales y las actividades habituales. Tener demasiado tiempo libre, si no </w:t>
      </w:r>
      <w:r w:rsidR="00DC26C0">
        <w:rPr>
          <w:rFonts w:ascii="Arial" w:eastAsia="Times New Roman" w:hAnsi="Arial"/>
          <w:sz w:val="24"/>
          <w:szCs w:val="24"/>
          <w:lang w:eastAsia="es-ES"/>
        </w:rPr>
        <w:t xml:space="preserve">se </w:t>
      </w:r>
      <w:r w:rsidRPr="006F209B">
        <w:rPr>
          <w:rFonts w:ascii="Arial" w:eastAsia="Times New Roman" w:hAnsi="Arial"/>
          <w:sz w:val="24"/>
          <w:szCs w:val="24"/>
          <w:lang w:eastAsia="es-ES"/>
        </w:rPr>
        <w:t xml:space="preserve">es capaz de organizar y rellenarlo adecuadamente, puede ser un riesgo para la recaída en </w:t>
      </w:r>
      <w:r w:rsidR="00DC26C0">
        <w:rPr>
          <w:rFonts w:ascii="Arial" w:eastAsia="Times New Roman" w:hAnsi="Arial"/>
          <w:sz w:val="24"/>
          <w:szCs w:val="24"/>
          <w:lang w:eastAsia="es-ES"/>
        </w:rPr>
        <w:t>l</w:t>
      </w:r>
      <w:r w:rsidRPr="006F209B">
        <w:rPr>
          <w:rFonts w:ascii="Arial" w:eastAsia="Times New Roman" w:hAnsi="Arial"/>
          <w:sz w:val="24"/>
          <w:szCs w:val="24"/>
          <w:lang w:eastAsia="es-ES"/>
        </w:rPr>
        <w:t>as personas en proceso de rehabilitación.</w:t>
      </w:r>
      <w:r w:rsidRPr="006B3E15">
        <w:rPr>
          <w:rFonts w:ascii="Arial" w:eastAsia="Times New Roman" w:hAnsi="Arial"/>
          <w:sz w:val="24"/>
          <w:szCs w:val="24"/>
          <w:lang w:eastAsia="es-ES"/>
        </w:rPr>
        <w:t xml:space="preserve"> </w:t>
      </w:r>
    </w:p>
    <w:p w14:paraId="5588E332" w14:textId="77777777" w:rsidR="001514EF" w:rsidRPr="006F209B" w:rsidRDefault="001514EF" w:rsidP="008D5C29">
      <w:pPr>
        <w:shd w:val="clear" w:color="auto" w:fill="FFFFFF"/>
        <w:jc w:val="both"/>
        <w:rPr>
          <w:rFonts w:ascii="Arial" w:eastAsia="Times New Roman" w:hAnsi="Arial"/>
          <w:sz w:val="24"/>
          <w:szCs w:val="24"/>
          <w:lang w:eastAsia="es-ES"/>
        </w:rPr>
      </w:pPr>
    </w:p>
    <w:p w14:paraId="4829FE22" w14:textId="735217DB" w:rsidR="005C5DFD" w:rsidRDefault="00D46186" w:rsidP="001C55EC">
      <w:pPr>
        <w:jc w:val="both"/>
        <w:rPr>
          <w:rFonts w:ascii="Arial" w:hAnsi="Arial"/>
          <w:sz w:val="24"/>
          <w:szCs w:val="24"/>
        </w:rPr>
      </w:pPr>
      <w:r>
        <w:rPr>
          <w:rFonts w:ascii="Arial" w:hAnsi="Arial"/>
          <w:sz w:val="24"/>
          <w:szCs w:val="24"/>
        </w:rPr>
        <w:t>L</w:t>
      </w:r>
      <w:r w:rsidR="000B5904" w:rsidRPr="000B5904">
        <w:rPr>
          <w:rFonts w:ascii="Arial" w:hAnsi="Arial"/>
          <w:sz w:val="24"/>
          <w:szCs w:val="24"/>
        </w:rPr>
        <w:t xml:space="preserve">a sociedad ha tenido que frenar la vida </w:t>
      </w:r>
      <w:r>
        <w:rPr>
          <w:rFonts w:ascii="Arial" w:hAnsi="Arial"/>
          <w:sz w:val="24"/>
          <w:szCs w:val="24"/>
        </w:rPr>
        <w:t>cotidiana</w:t>
      </w:r>
      <w:r w:rsidR="000B5904" w:rsidRPr="000B5904">
        <w:rPr>
          <w:rFonts w:ascii="Arial" w:hAnsi="Arial"/>
          <w:sz w:val="24"/>
          <w:szCs w:val="24"/>
        </w:rPr>
        <w:t xml:space="preserve"> a la que estábamos acostumbrados. </w:t>
      </w:r>
      <w:r>
        <w:rPr>
          <w:rFonts w:ascii="Arial" w:hAnsi="Arial"/>
          <w:sz w:val="24"/>
          <w:szCs w:val="24"/>
        </w:rPr>
        <w:t>S</w:t>
      </w:r>
      <w:r w:rsidR="000B5904" w:rsidRPr="000B5904">
        <w:rPr>
          <w:rFonts w:ascii="Arial" w:hAnsi="Arial"/>
          <w:sz w:val="24"/>
          <w:szCs w:val="24"/>
        </w:rPr>
        <w:t xml:space="preserve">e ralentizan </w:t>
      </w:r>
      <w:r>
        <w:rPr>
          <w:rFonts w:ascii="Arial" w:hAnsi="Arial"/>
          <w:sz w:val="24"/>
          <w:szCs w:val="24"/>
        </w:rPr>
        <w:t>ritmos y rutinas que</w:t>
      </w:r>
      <w:r w:rsidR="000B5904" w:rsidRPr="000B5904">
        <w:rPr>
          <w:rFonts w:ascii="Arial" w:hAnsi="Arial"/>
          <w:sz w:val="24"/>
          <w:szCs w:val="24"/>
        </w:rPr>
        <w:t xml:space="preserve"> quedan relegados al </w:t>
      </w:r>
      <w:r>
        <w:rPr>
          <w:rFonts w:ascii="Arial" w:hAnsi="Arial"/>
          <w:sz w:val="24"/>
          <w:szCs w:val="24"/>
        </w:rPr>
        <w:t>ámbito doméstico</w:t>
      </w:r>
      <w:r w:rsidR="000B5904" w:rsidRPr="000B5904">
        <w:rPr>
          <w:rFonts w:ascii="Arial" w:hAnsi="Arial"/>
          <w:sz w:val="24"/>
          <w:szCs w:val="24"/>
        </w:rPr>
        <w:t>. No es fácil</w:t>
      </w:r>
      <w:r>
        <w:rPr>
          <w:rFonts w:ascii="Arial" w:hAnsi="Arial"/>
          <w:sz w:val="24"/>
          <w:szCs w:val="24"/>
        </w:rPr>
        <w:t>, pues quienes están</w:t>
      </w:r>
      <w:r w:rsidR="000B5904" w:rsidRPr="000B5904">
        <w:rPr>
          <w:rFonts w:ascii="Arial" w:hAnsi="Arial"/>
          <w:sz w:val="24"/>
          <w:szCs w:val="24"/>
        </w:rPr>
        <w:t xml:space="preserve"> acostumbradas a gran actividad </w:t>
      </w:r>
      <w:r>
        <w:rPr>
          <w:rFonts w:ascii="Arial" w:hAnsi="Arial"/>
          <w:sz w:val="24"/>
          <w:szCs w:val="24"/>
        </w:rPr>
        <w:t xml:space="preserve">ahora </w:t>
      </w:r>
      <w:r w:rsidR="000B5904" w:rsidRPr="000B5904">
        <w:rPr>
          <w:rFonts w:ascii="Arial" w:hAnsi="Arial"/>
          <w:sz w:val="24"/>
          <w:szCs w:val="24"/>
        </w:rPr>
        <w:t>se ven obligadas a estar horas y horas</w:t>
      </w:r>
      <w:r>
        <w:rPr>
          <w:rFonts w:ascii="Arial" w:hAnsi="Arial"/>
          <w:sz w:val="24"/>
          <w:szCs w:val="24"/>
        </w:rPr>
        <w:t>, día tras día</w:t>
      </w:r>
      <w:r w:rsidR="000B5904" w:rsidRPr="000B5904">
        <w:rPr>
          <w:rFonts w:ascii="Arial" w:hAnsi="Arial"/>
          <w:sz w:val="24"/>
          <w:szCs w:val="24"/>
        </w:rPr>
        <w:t xml:space="preserve"> en casa </w:t>
      </w:r>
      <w:r>
        <w:rPr>
          <w:rFonts w:ascii="Arial" w:hAnsi="Arial"/>
          <w:sz w:val="24"/>
          <w:szCs w:val="24"/>
        </w:rPr>
        <w:t>con poca</w:t>
      </w:r>
      <w:r w:rsidR="000B5904" w:rsidRPr="000B5904">
        <w:rPr>
          <w:rFonts w:ascii="Arial" w:hAnsi="Arial"/>
          <w:sz w:val="24"/>
          <w:szCs w:val="24"/>
        </w:rPr>
        <w:t xml:space="preserve"> actividad física. </w:t>
      </w:r>
      <w:r>
        <w:rPr>
          <w:rFonts w:ascii="Arial" w:hAnsi="Arial"/>
          <w:sz w:val="24"/>
          <w:szCs w:val="24"/>
        </w:rPr>
        <w:t>Si alguien</w:t>
      </w:r>
      <w:r w:rsidR="000B5904" w:rsidRPr="000B5904">
        <w:rPr>
          <w:rFonts w:ascii="Arial" w:hAnsi="Arial"/>
          <w:sz w:val="24"/>
          <w:szCs w:val="24"/>
        </w:rPr>
        <w:t xml:space="preserve"> tiene una </w:t>
      </w:r>
      <w:r>
        <w:rPr>
          <w:rFonts w:ascii="Arial" w:hAnsi="Arial"/>
          <w:sz w:val="24"/>
          <w:szCs w:val="24"/>
        </w:rPr>
        <w:t xml:space="preserve">mala </w:t>
      </w:r>
      <w:r w:rsidR="000B5904" w:rsidRPr="000B5904">
        <w:rPr>
          <w:rFonts w:ascii="Arial" w:hAnsi="Arial"/>
          <w:sz w:val="24"/>
          <w:szCs w:val="24"/>
        </w:rPr>
        <w:t>relación con algún familiar, se ve obligad</w:t>
      </w:r>
      <w:r w:rsidR="00DC26C0">
        <w:rPr>
          <w:rFonts w:ascii="Arial" w:hAnsi="Arial"/>
          <w:sz w:val="24"/>
          <w:szCs w:val="24"/>
        </w:rPr>
        <w:t>o</w:t>
      </w:r>
      <w:r w:rsidR="000B5904" w:rsidRPr="000B5904">
        <w:rPr>
          <w:rFonts w:ascii="Arial" w:hAnsi="Arial"/>
          <w:sz w:val="24"/>
          <w:szCs w:val="24"/>
        </w:rPr>
        <w:t xml:space="preserve"> a compartir </w:t>
      </w:r>
      <w:r>
        <w:rPr>
          <w:rFonts w:ascii="Arial" w:hAnsi="Arial"/>
          <w:sz w:val="24"/>
          <w:szCs w:val="24"/>
        </w:rPr>
        <w:t>el espacio</w:t>
      </w:r>
      <w:r w:rsidR="000B5904" w:rsidRPr="000B5904">
        <w:rPr>
          <w:rFonts w:ascii="Arial" w:hAnsi="Arial"/>
          <w:sz w:val="24"/>
          <w:szCs w:val="24"/>
        </w:rPr>
        <w:t xml:space="preserve"> con personas que, tal vez, les gustaría no ver a lo largo de un mismo día</w:t>
      </w:r>
      <w:r w:rsidR="005C5DFD">
        <w:rPr>
          <w:rFonts w:ascii="Arial" w:hAnsi="Arial"/>
          <w:sz w:val="24"/>
          <w:szCs w:val="24"/>
        </w:rPr>
        <w:t xml:space="preserve">, </w:t>
      </w:r>
      <w:r w:rsidR="005C5DFD" w:rsidRPr="005C5DFD">
        <w:rPr>
          <w:rFonts w:ascii="Arial" w:hAnsi="Arial"/>
          <w:sz w:val="24"/>
          <w:szCs w:val="24"/>
        </w:rPr>
        <w:t>en este sentido</w:t>
      </w:r>
      <w:r w:rsidR="00DC26C0">
        <w:rPr>
          <w:rFonts w:ascii="Arial" w:hAnsi="Arial"/>
          <w:sz w:val="24"/>
          <w:szCs w:val="24"/>
        </w:rPr>
        <w:t xml:space="preserve"> y como</w:t>
      </w:r>
      <w:r w:rsidR="005C5DFD" w:rsidRPr="005C5DFD">
        <w:rPr>
          <w:rFonts w:ascii="Arial" w:hAnsi="Arial"/>
          <w:sz w:val="24"/>
          <w:szCs w:val="24"/>
        </w:rPr>
        <w:t xml:space="preserve"> la prioridad es la salud </w:t>
      </w:r>
      <w:r w:rsidR="00DC26C0">
        <w:rPr>
          <w:rFonts w:ascii="Arial" w:hAnsi="Arial"/>
          <w:sz w:val="24"/>
          <w:szCs w:val="24"/>
        </w:rPr>
        <w:t>se recomienda que se pospongan todas las</w:t>
      </w:r>
      <w:r w:rsidR="005C5DFD" w:rsidRPr="005C5DFD">
        <w:rPr>
          <w:rFonts w:ascii="Arial" w:hAnsi="Arial"/>
          <w:sz w:val="24"/>
          <w:szCs w:val="24"/>
        </w:rPr>
        <w:t xml:space="preserve"> dificultades o conflictos </w:t>
      </w:r>
      <w:r w:rsidR="00DC26C0" w:rsidRPr="00DC26C0">
        <w:rPr>
          <w:rFonts w:ascii="Arial" w:hAnsi="Arial"/>
          <w:sz w:val="24"/>
          <w:szCs w:val="24"/>
        </w:rPr>
        <w:t>para ser abor</w:t>
      </w:r>
      <w:r w:rsidR="00DC26C0">
        <w:rPr>
          <w:rFonts w:ascii="Arial" w:hAnsi="Arial"/>
          <w:sz w:val="24"/>
          <w:szCs w:val="24"/>
        </w:rPr>
        <w:t>d</w:t>
      </w:r>
      <w:r w:rsidR="00DC26C0" w:rsidRPr="00DC26C0">
        <w:rPr>
          <w:rFonts w:ascii="Arial" w:hAnsi="Arial"/>
          <w:sz w:val="24"/>
          <w:szCs w:val="24"/>
        </w:rPr>
        <w:t>ados en otro momento.</w:t>
      </w:r>
      <w:r w:rsidR="00DC26C0">
        <w:rPr>
          <w:rFonts w:ascii="Arial" w:hAnsi="Arial"/>
          <w:sz w:val="24"/>
          <w:szCs w:val="24"/>
        </w:rPr>
        <w:t xml:space="preserve"> </w:t>
      </w:r>
    </w:p>
    <w:p w14:paraId="46D5A159" w14:textId="1CC30282" w:rsidR="000B5904" w:rsidRDefault="00D46186" w:rsidP="00DC26C0">
      <w:pPr>
        <w:jc w:val="both"/>
        <w:rPr>
          <w:rFonts w:ascii="Arial" w:hAnsi="Arial"/>
          <w:sz w:val="24"/>
          <w:szCs w:val="24"/>
        </w:rPr>
      </w:pPr>
      <w:r>
        <w:rPr>
          <w:rFonts w:ascii="Arial" w:hAnsi="Arial"/>
          <w:sz w:val="24"/>
          <w:szCs w:val="24"/>
        </w:rPr>
        <w:t>Si</w:t>
      </w:r>
      <w:r w:rsidR="000B5904" w:rsidRPr="000B5904">
        <w:rPr>
          <w:rFonts w:ascii="Arial" w:hAnsi="Arial"/>
          <w:sz w:val="24"/>
          <w:szCs w:val="24"/>
        </w:rPr>
        <w:t xml:space="preserve"> viven solas </w:t>
      </w:r>
      <w:r w:rsidR="00DC26C0">
        <w:rPr>
          <w:rFonts w:ascii="Arial" w:hAnsi="Arial"/>
          <w:sz w:val="24"/>
          <w:szCs w:val="24"/>
        </w:rPr>
        <w:t xml:space="preserve">pueden </w:t>
      </w:r>
      <w:r w:rsidR="000B5904" w:rsidRPr="000B5904">
        <w:rPr>
          <w:rFonts w:ascii="Arial" w:hAnsi="Arial"/>
          <w:sz w:val="24"/>
          <w:szCs w:val="24"/>
        </w:rPr>
        <w:t>experimenta</w:t>
      </w:r>
      <w:r w:rsidR="00DC26C0">
        <w:rPr>
          <w:rFonts w:ascii="Arial" w:hAnsi="Arial"/>
          <w:sz w:val="24"/>
          <w:szCs w:val="24"/>
        </w:rPr>
        <w:t>r</w:t>
      </w:r>
      <w:r w:rsidR="000B5904" w:rsidRPr="000B5904">
        <w:rPr>
          <w:rFonts w:ascii="Arial" w:hAnsi="Arial"/>
          <w:sz w:val="24"/>
          <w:szCs w:val="24"/>
        </w:rPr>
        <w:t xml:space="preserve"> la soledad de no hablar con nadie. Las personas mayores, población de riesgo </w:t>
      </w:r>
      <w:r>
        <w:rPr>
          <w:rFonts w:ascii="Arial" w:hAnsi="Arial"/>
          <w:sz w:val="24"/>
          <w:szCs w:val="24"/>
        </w:rPr>
        <w:t>de esta enfermedad</w:t>
      </w:r>
      <w:r w:rsidR="000B5904" w:rsidRPr="000B5904">
        <w:rPr>
          <w:rFonts w:ascii="Arial" w:hAnsi="Arial"/>
          <w:sz w:val="24"/>
          <w:szCs w:val="24"/>
        </w:rPr>
        <w:t xml:space="preserve">, </w:t>
      </w:r>
      <w:r>
        <w:rPr>
          <w:rFonts w:ascii="Arial" w:hAnsi="Arial"/>
          <w:sz w:val="24"/>
          <w:szCs w:val="24"/>
        </w:rPr>
        <w:t>pueden estar sintiendo</w:t>
      </w:r>
      <w:r w:rsidR="000B5904" w:rsidRPr="000B5904">
        <w:rPr>
          <w:rFonts w:ascii="Arial" w:hAnsi="Arial"/>
          <w:sz w:val="24"/>
          <w:szCs w:val="24"/>
        </w:rPr>
        <w:t xml:space="preserve"> miedo y m</w:t>
      </w:r>
      <w:r>
        <w:rPr>
          <w:rFonts w:ascii="Arial" w:hAnsi="Arial"/>
          <w:sz w:val="24"/>
          <w:szCs w:val="24"/>
        </w:rPr>
        <w:t>ayor</w:t>
      </w:r>
      <w:r w:rsidR="000B5904" w:rsidRPr="000B5904">
        <w:rPr>
          <w:rFonts w:ascii="Arial" w:hAnsi="Arial"/>
          <w:sz w:val="24"/>
          <w:szCs w:val="24"/>
        </w:rPr>
        <w:t xml:space="preserve"> aislamiento. Los niños y niñas, acostumbrad</w:t>
      </w:r>
      <w:r>
        <w:rPr>
          <w:rFonts w:ascii="Arial" w:hAnsi="Arial"/>
          <w:sz w:val="24"/>
          <w:szCs w:val="24"/>
        </w:rPr>
        <w:t>a</w:t>
      </w:r>
      <w:r w:rsidR="000B5904" w:rsidRPr="000B5904">
        <w:rPr>
          <w:rFonts w:ascii="Arial" w:hAnsi="Arial"/>
          <w:sz w:val="24"/>
          <w:szCs w:val="24"/>
        </w:rPr>
        <w:t>s a correr por los parques</w:t>
      </w:r>
      <w:r>
        <w:rPr>
          <w:rFonts w:ascii="Arial" w:hAnsi="Arial"/>
          <w:sz w:val="24"/>
          <w:szCs w:val="24"/>
        </w:rPr>
        <w:t xml:space="preserve"> y patios escolares, verán limitado su espacio a pocos metros cuadrados</w:t>
      </w:r>
      <w:r w:rsidR="000B5904" w:rsidRPr="000B5904">
        <w:rPr>
          <w:rFonts w:ascii="Arial" w:hAnsi="Arial"/>
          <w:sz w:val="24"/>
          <w:szCs w:val="24"/>
        </w:rPr>
        <w:t xml:space="preserve">. </w:t>
      </w:r>
      <w:r w:rsidR="005C5DFD">
        <w:rPr>
          <w:rFonts w:ascii="Arial" w:hAnsi="Arial"/>
          <w:sz w:val="24"/>
          <w:szCs w:val="24"/>
        </w:rPr>
        <w:t>T</w:t>
      </w:r>
      <w:r w:rsidR="001C55EC">
        <w:rPr>
          <w:rFonts w:ascii="Arial" w:hAnsi="Arial"/>
          <w:sz w:val="24"/>
          <w:szCs w:val="24"/>
        </w:rPr>
        <w:t>odo ese grupo</w:t>
      </w:r>
      <w:r w:rsidR="00DC26C0">
        <w:rPr>
          <w:rFonts w:ascii="Arial" w:hAnsi="Arial"/>
          <w:sz w:val="24"/>
          <w:szCs w:val="24"/>
        </w:rPr>
        <w:t>, además</w:t>
      </w:r>
      <w:r w:rsidR="000B5904" w:rsidRPr="000B5904">
        <w:rPr>
          <w:rFonts w:ascii="Arial" w:hAnsi="Arial"/>
          <w:sz w:val="24"/>
          <w:szCs w:val="24"/>
        </w:rPr>
        <w:t xml:space="preserve"> debe sentirse ‘agradecido’, pues hay situaciones </w:t>
      </w:r>
      <w:r w:rsidR="001C55EC">
        <w:rPr>
          <w:rFonts w:ascii="Arial" w:hAnsi="Arial"/>
          <w:sz w:val="24"/>
          <w:szCs w:val="24"/>
        </w:rPr>
        <w:t>peores</w:t>
      </w:r>
      <w:r w:rsidR="000B5904" w:rsidRPr="000B5904">
        <w:rPr>
          <w:rFonts w:ascii="Arial" w:hAnsi="Arial"/>
          <w:sz w:val="24"/>
          <w:szCs w:val="24"/>
        </w:rPr>
        <w:t xml:space="preserve"> como quedar en casa encerrada con tu maltratador. O no tener casa, ser </w:t>
      </w:r>
      <w:r w:rsidR="005C5DFD">
        <w:rPr>
          <w:rFonts w:ascii="Arial" w:hAnsi="Arial"/>
          <w:sz w:val="24"/>
          <w:szCs w:val="24"/>
        </w:rPr>
        <w:t>alguien “</w:t>
      </w:r>
      <w:r w:rsidR="000B5904" w:rsidRPr="000B5904">
        <w:rPr>
          <w:rFonts w:ascii="Arial" w:hAnsi="Arial"/>
          <w:sz w:val="24"/>
          <w:szCs w:val="24"/>
        </w:rPr>
        <w:t>sin hogar</w:t>
      </w:r>
      <w:r w:rsidR="005C5DFD">
        <w:rPr>
          <w:rFonts w:ascii="Arial" w:hAnsi="Arial"/>
          <w:sz w:val="24"/>
          <w:szCs w:val="24"/>
        </w:rPr>
        <w:t>”</w:t>
      </w:r>
      <w:r w:rsidR="000B5904" w:rsidRPr="000B5904">
        <w:rPr>
          <w:rFonts w:ascii="Arial" w:hAnsi="Arial"/>
          <w:sz w:val="24"/>
          <w:szCs w:val="24"/>
        </w:rPr>
        <w:t>.</w:t>
      </w:r>
      <w:r w:rsidR="001C55EC">
        <w:rPr>
          <w:rFonts w:ascii="Arial" w:hAnsi="Arial"/>
          <w:sz w:val="24"/>
          <w:szCs w:val="24"/>
        </w:rPr>
        <w:t xml:space="preserve"> </w:t>
      </w:r>
      <w:r w:rsidR="00DC26C0">
        <w:rPr>
          <w:rFonts w:ascii="Arial" w:hAnsi="Arial"/>
          <w:sz w:val="24"/>
          <w:szCs w:val="24"/>
        </w:rPr>
        <w:t xml:space="preserve">Esa legitimidad para </w:t>
      </w:r>
      <w:r w:rsidR="00DC26C0" w:rsidRPr="00DC26C0">
        <w:rPr>
          <w:rFonts w:ascii="Arial" w:hAnsi="Arial"/>
          <w:sz w:val="24"/>
          <w:szCs w:val="24"/>
        </w:rPr>
        <w:t>quejarse, también</w:t>
      </w:r>
      <w:r w:rsidR="00DC26C0">
        <w:rPr>
          <w:rFonts w:ascii="Arial" w:hAnsi="Arial"/>
          <w:sz w:val="24"/>
          <w:szCs w:val="24"/>
        </w:rPr>
        <w:t xml:space="preserve"> </w:t>
      </w:r>
      <w:r w:rsidR="00DC26C0" w:rsidRPr="00DC26C0">
        <w:rPr>
          <w:rFonts w:ascii="Arial" w:hAnsi="Arial"/>
          <w:sz w:val="24"/>
          <w:szCs w:val="24"/>
        </w:rPr>
        <w:t>puede ser pesada en estos momentos.</w:t>
      </w:r>
      <w:r w:rsidR="00DC26C0">
        <w:rPr>
          <w:rFonts w:ascii="Arial" w:hAnsi="Arial"/>
          <w:sz w:val="24"/>
          <w:szCs w:val="24"/>
        </w:rPr>
        <w:t xml:space="preserve"> </w:t>
      </w:r>
    </w:p>
    <w:p w14:paraId="7DACF03A" w14:textId="510C66BA" w:rsidR="001C55EC" w:rsidRDefault="001C55EC" w:rsidP="000B5904">
      <w:pPr>
        <w:rPr>
          <w:rFonts w:ascii="Arial" w:hAnsi="Arial"/>
          <w:sz w:val="24"/>
          <w:szCs w:val="24"/>
        </w:rPr>
      </w:pPr>
    </w:p>
    <w:p w14:paraId="747F300E" w14:textId="77777777" w:rsidR="00541680" w:rsidRPr="006B3E15" w:rsidRDefault="00541680" w:rsidP="000B5904">
      <w:pPr>
        <w:rPr>
          <w:rFonts w:ascii="Arial" w:hAnsi="Arial"/>
          <w:sz w:val="24"/>
          <w:szCs w:val="24"/>
        </w:rPr>
      </w:pPr>
    </w:p>
    <w:p w14:paraId="6A5411EA" w14:textId="3B66571F" w:rsidR="009968E4" w:rsidRDefault="009968E4" w:rsidP="006B3E15">
      <w:pPr>
        <w:shd w:val="clear" w:color="auto" w:fill="FFFFFF"/>
        <w:spacing w:after="80"/>
        <w:jc w:val="both"/>
        <w:rPr>
          <w:rFonts w:ascii="Arial" w:eastAsia="Times New Roman" w:hAnsi="Arial"/>
          <w:sz w:val="24"/>
          <w:szCs w:val="24"/>
          <w:lang w:eastAsia="es-ES"/>
        </w:rPr>
      </w:pPr>
      <w:r>
        <w:rPr>
          <w:rFonts w:ascii="Arial" w:eastAsia="Times New Roman" w:hAnsi="Arial"/>
          <w:b/>
          <w:bCs/>
          <w:sz w:val="28"/>
          <w:szCs w:val="28"/>
          <w:lang w:eastAsia="es-ES"/>
        </w:rPr>
        <w:t>A</w:t>
      </w:r>
      <w:r w:rsidRPr="006F209B">
        <w:rPr>
          <w:rFonts w:ascii="Arial" w:eastAsia="Times New Roman" w:hAnsi="Arial"/>
          <w:b/>
          <w:bCs/>
          <w:sz w:val="28"/>
          <w:szCs w:val="28"/>
          <w:lang w:eastAsia="es-ES"/>
        </w:rPr>
        <w:t>lgunas ideas para estos días</w:t>
      </w:r>
    </w:p>
    <w:p w14:paraId="0E7945CD" w14:textId="4B7DF7B1" w:rsidR="001514EF" w:rsidRPr="006F209B" w:rsidRDefault="001514EF" w:rsidP="008D5C29">
      <w:pPr>
        <w:shd w:val="clear" w:color="auto" w:fill="FFFFFF"/>
        <w:spacing w:after="80"/>
        <w:jc w:val="both"/>
        <w:rPr>
          <w:rFonts w:ascii="Arial" w:eastAsia="Times New Roman" w:hAnsi="Arial"/>
          <w:sz w:val="24"/>
          <w:szCs w:val="24"/>
          <w:lang w:eastAsia="es-ES"/>
        </w:rPr>
      </w:pPr>
      <w:r w:rsidRPr="006F209B">
        <w:rPr>
          <w:rFonts w:ascii="Arial" w:eastAsia="Times New Roman" w:hAnsi="Arial"/>
          <w:sz w:val="24"/>
          <w:szCs w:val="24"/>
          <w:lang w:eastAsia="es-ES"/>
        </w:rPr>
        <w:t>Cada caso es muy particular y tendríamos que valorarlo, pero en general podremos resumir</w:t>
      </w:r>
      <w:r w:rsidR="009968E4">
        <w:rPr>
          <w:rFonts w:ascii="Arial" w:eastAsia="Times New Roman" w:hAnsi="Arial"/>
          <w:sz w:val="24"/>
          <w:szCs w:val="24"/>
          <w:lang w:eastAsia="es-ES"/>
        </w:rPr>
        <w:t xml:space="preserve"> esas ideas</w:t>
      </w:r>
      <w:r w:rsidRPr="006F209B">
        <w:rPr>
          <w:rFonts w:ascii="Arial" w:eastAsia="Times New Roman" w:hAnsi="Arial"/>
          <w:sz w:val="24"/>
          <w:szCs w:val="24"/>
          <w:lang w:eastAsia="es-ES"/>
        </w:rPr>
        <w:t>:</w:t>
      </w:r>
      <w:r w:rsidR="00F66A53" w:rsidRPr="006B3E15">
        <w:rPr>
          <w:rFonts w:ascii="Arial" w:eastAsia="Times New Roman" w:hAnsi="Arial"/>
          <w:sz w:val="24"/>
          <w:szCs w:val="24"/>
          <w:lang w:eastAsia="es-ES"/>
        </w:rPr>
        <w:t xml:space="preserve"> </w:t>
      </w:r>
    </w:p>
    <w:p w14:paraId="5D77700F" w14:textId="5634C405" w:rsidR="001514EF" w:rsidRPr="006F209B" w:rsidRDefault="006B3E15" w:rsidP="008D5C29">
      <w:pPr>
        <w:shd w:val="clear" w:color="auto" w:fill="FFFFFF"/>
        <w:spacing w:after="80"/>
        <w:ind w:firstLine="708"/>
        <w:jc w:val="both"/>
        <w:rPr>
          <w:rFonts w:ascii="Arial" w:eastAsia="Times New Roman" w:hAnsi="Arial"/>
          <w:sz w:val="24"/>
          <w:szCs w:val="24"/>
          <w:lang w:eastAsia="es-ES"/>
        </w:rPr>
      </w:pPr>
      <w:r w:rsidRPr="006B3E15">
        <w:rPr>
          <w:rFonts w:ascii="Arial" w:eastAsia="Times New Roman" w:hAnsi="Arial"/>
          <w:sz w:val="24"/>
          <w:szCs w:val="24"/>
          <w:lang w:eastAsia="es-ES"/>
        </w:rPr>
        <w:t xml:space="preserve">- </w:t>
      </w:r>
      <w:r w:rsidR="001514EF" w:rsidRPr="006F209B">
        <w:rPr>
          <w:rFonts w:ascii="Arial" w:eastAsia="Times New Roman" w:hAnsi="Arial"/>
          <w:sz w:val="24"/>
          <w:szCs w:val="24"/>
          <w:lang w:eastAsia="es-ES"/>
        </w:rPr>
        <w:t xml:space="preserve">Es conveniente establecer </w:t>
      </w:r>
      <w:r w:rsidR="001514EF" w:rsidRPr="006F209B">
        <w:rPr>
          <w:rFonts w:ascii="Arial" w:eastAsia="Times New Roman" w:hAnsi="Arial"/>
          <w:b/>
          <w:bCs/>
          <w:sz w:val="24"/>
          <w:szCs w:val="24"/>
          <w:lang w:eastAsia="es-ES"/>
        </w:rPr>
        <w:t>rutinas</w:t>
      </w:r>
      <w:r w:rsidR="001514EF" w:rsidRPr="006F209B">
        <w:rPr>
          <w:rFonts w:ascii="Arial" w:eastAsia="Times New Roman" w:hAnsi="Arial"/>
          <w:sz w:val="24"/>
          <w:szCs w:val="24"/>
          <w:lang w:eastAsia="es-ES"/>
        </w:rPr>
        <w:t>, respet</w:t>
      </w:r>
      <w:r w:rsidR="00F66A53" w:rsidRPr="006B3E15">
        <w:rPr>
          <w:rFonts w:ascii="Arial" w:eastAsia="Times New Roman" w:hAnsi="Arial"/>
          <w:sz w:val="24"/>
          <w:szCs w:val="24"/>
          <w:lang w:eastAsia="es-ES"/>
        </w:rPr>
        <w:t>a</w:t>
      </w:r>
      <w:r w:rsidR="008D5C29">
        <w:rPr>
          <w:rFonts w:ascii="Arial" w:eastAsia="Times New Roman" w:hAnsi="Arial"/>
          <w:sz w:val="24"/>
          <w:szCs w:val="24"/>
          <w:lang w:eastAsia="es-ES"/>
        </w:rPr>
        <w:t>r</w:t>
      </w:r>
      <w:r w:rsidR="001514EF" w:rsidRPr="006F209B">
        <w:rPr>
          <w:rFonts w:ascii="Arial" w:eastAsia="Times New Roman" w:hAnsi="Arial"/>
          <w:sz w:val="24"/>
          <w:szCs w:val="24"/>
          <w:lang w:eastAsia="es-ES"/>
        </w:rPr>
        <w:t xml:space="preserve"> horarios de forma flexible, que incluyan higiene diaria, limpieza del hogar, alimentación saludable, espacio para tareas obligatorias y de ocio, así como hacer </w:t>
      </w:r>
      <w:r w:rsidR="00DC26C0">
        <w:rPr>
          <w:rFonts w:ascii="Arial" w:eastAsia="Times New Roman" w:hAnsi="Arial"/>
          <w:sz w:val="24"/>
          <w:szCs w:val="24"/>
          <w:lang w:eastAsia="es-ES"/>
        </w:rPr>
        <w:t>ejercicio físico</w:t>
      </w:r>
      <w:r w:rsidR="001514EF" w:rsidRPr="006F209B">
        <w:rPr>
          <w:rFonts w:ascii="Arial" w:eastAsia="Times New Roman" w:hAnsi="Arial"/>
          <w:sz w:val="24"/>
          <w:szCs w:val="24"/>
          <w:lang w:eastAsia="es-ES"/>
        </w:rPr>
        <w:t xml:space="preserve"> en casa.</w:t>
      </w:r>
      <w:r w:rsidR="00F66A53" w:rsidRPr="006B3E15">
        <w:rPr>
          <w:rFonts w:ascii="Arial" w:eastAsia="Times New Roman" w:hAnsi="Arial"/>
          <w:sz w:val="24"/>
          <w:szCs w:val="24"/>
          <w:lang w:eastAsia="es-ES"/>
        </w:rPr>
        <w:t xml:space="preserve"> </w:t>
      </w:r>
    </w:p>
    <w:p w14:paraId="4A12DE31" w14:textId="202C86B8" w:rsidR="001514EF" w:rsidRPr="006F209B" w:rsidRDefault="006B3E15" w:rsidP="008D5C29">
      <w:pPr>
        <w:shd w:val="clear" w:color="auto" w:fill="FFFFFF"/>
        <w:spacing w:after="80"/>
        <w:ind w:firstLine="708"/>
        <w:jc w:val="both"/>
        <w:rPr>
          <w:rFonts w:ascii="Arial" w:eastAsia="Times New Roman" w:hAnsi="Arial"/>
          <w:sz w:val="24"/>
          <w:szCs w:val="24"/>
          <w:lang w:eastAsia="es-ES"/>
        </w:rPr>
      </w:pPr>
      <w:r w:rsidRPr="006B3E15">
        <w:rPr>
          <w:rFonts w:ascii="Arial" w:eastAsia="Times New Roman" w:hAnsi="Arial"/>
          <w:sz w:val="24"/>
          <w:szCs w:val="24"/>
          <w:lang w:eastAsia="es-ES"/>
        </w:rPr>
        <w:t xml:space="preserve">- </w:t>
      </w:r>
      <w:r w:rsidR="001514EF" w:rsidRPr="006F209B">
        <w:rPr>
          <w:rFonts w:ascii="Arial" w:eastAsia="Times New Roman" w:hAnsi="Arial"/>
          <w:sz w:val="24"/>
          <w:szCs w:val="24"/>
          <w:lang w:eastAsia="es-ES"/>
        </w:rPr>
        <w:t xml:space="preserve">Intentar gestionar </w:t>
      </w:r>
      <w:r w:rsidR="001514EF" w:rsidRPr="006F209B">
        <w:rPr>
          <w:rFonts w:ascii="Arial" w:eastAsia="Times New Roman" w:hAnsi="Arial"/>
          <w:b/>
          <w:bCs/>
          <w:sz w:val="24"/>
          <w:szCs w:val="24"/>
          <w:lang w:eastAsia="es-ES"/>
        </w:rPr>
        <w:t>pensamientos</w:t>
      </w:r>
      <w:r w:rsidR="001514EF" w:rsidRPr="006F209B">
        <w:rPr>
          <w:rFonts w:ascii="Arial" w:eastAsia="Times New Roman" w:hAnsi="Arial"/>
          <w:sz w:val="24"/>
          <w:szCs w:val="24"/>
          <w:lang w:eastAsia="es-ES"/>
        </w:rPr>
        <w:t xml:space="preserve"> negativos, ser conscientes de ellos y asumi</w:t>
      </w:r>
      <w:r w:rsidR="00DC26C0">
        <w:rPr>
          <w:rFonts w:ascii="Arial" w:eastAsia="Times New Roman" w:hAnsi="Arial"/>
          <w:sz w:val="24"/>
          <w:szCs w:val="24"/>
          <w:lang w:eastAsia="es-ES"/>
        </w:rPr>
        <w:t>r</w:t>
      </w:r>
      <w:r w:rsidR="001514EF" w:rsidRPr="006F209B">
        <w:rPr>
          <w:rFonts w:ascii="Arial" w:eastAsia="Times New Roman" w:hAnsi="Arial"/>
          <w:sz w:val="24"/>
          <w:szCs w:val="24"/>
          <w:lang w:eastAsia="es-ES"/>
        </w:rPr>
        <w:t xml:space="preserve"> que la realidad se puede construir de muchas maneras.</w:t>
      </w:r>
      <w:r w:rsidR="00F66A53" w:rsidRPr="006B3E15">
        <w:rPr>
          <w:rFonts w:ascii="Arial" w:eastAsia="Times New Roman" w:hAnsi="Arial"/>
          <w:sz w:val="24"/>
          <w:szCs w:val="24"/>
          <w:lang w:eastAsia="es-ES"/>
        </w:rPr>
        <w:t xml:space="preserve"> </w:t>
      </w:r>
    </w:p>
    <w:p w14:paraId="50E2E979" w14:textId="71C24034" w:rsidR="001514EF" w:rsidRPr="006F209B" w:rsidRDefault="006B3E15" w:rsidP="008D5C29">
      <w:pPr>
        <w:shd w:val="clear" w:color="auto" w:fill="FFFFFF"/>
        <w:spacing w:after="80"/>
        <w:ind w:firstLine="708"/>
        <w:jc w:val="both"/>
        <w:rPr>
          <w:rFonts w:ascii="Arial" w:eastAsia="Times New Roman" w:hAnsi="Arial"/>
          <w:sz w:val="24"/>
          <w:szCs w:val="24"/>
          <w:lang w:eastAsia="es-ES"/>
        </w:rPr>
      </w:pPr>
      <w:r w:rsidRPr="006B3E15">
        <w:rPr>
          <w:rFonts w:ascii="Arial" w:eastAsia="Times New Roman" w:hAnsi="Arial"/>
          <w:sz w:val="24"/>
          <w:szCs w:val="24"/>
          <w:lang w:eastAsia="es-ES"/>
        </w:rPr>
        <w:t xml:space="preserve">- </w:t>
      </w:r>
      <w:r w:rsidR="00DC26C0">
        <w:rPr>
          <w:rFonts w:ascii="Arial" w:eastAsia="Times New Roman" w:hAnsi="Arial"/>
          <w:sz w:val="24"/>
          <w:szCs w:val="24"/>
          <w:lang w:eastAsia="es-ES"/>
        </w:rPr>
        <w:t>H</w:t>
      </w:r>
      <w:r w:rsidR="001514EF" w:rsidRPr="006F209B">
        <w:rPr>
          <w:rFonts w:ascii="Arial" w:eastAsia="Times New Roman" w:hAnsi="Arial"/>
          <w:sz w:val="24"/>
          <w:szCs w:val="24"/>
          <w:lang w:eastAsia="es-ES"/>
        </w:rPr>
        <w:t xml:space="preserve">ay que recordar que es más que conveniente mantener </w:t>
      </w:r>
      <w:r w:rsidR="001514EF" w:rsidRPr="006F209B">
        <w:rPr>
          <w:rFonts w:ascii="Arial" w:eastAsia="Times New Roman" w:hAnsi="Arial"/>
          <w:b/>
          <w:bCs/>
          <w:sz w:val="24"/>
          <w:szCs w:val="24"/>
          <w:lang w:eastAsia="es-ES"/>
        </w:rPr>
        <w:t>contacto con familia</w:t>
      </w:r>
      <w:r w:rsidR="001514EF" w:rsidRPr="006F209B">
        <w:rPr>
          <w:rFonts w:ascii="Arial" w:eastAsia="Times New Roman" w:hAnsi="Arial"/>
          <w:sz w:val="24"/>
          <w:szCs w:val="24"/>
          <w:lang w:eastAsia="es-ES"/>
        </w:rPr>
        <w:t xml:space="preserve"> y buscar la complicidad </w:t>
      </w:r>
      <w:r w:rsidRPr="006B3E15">
        <w:rPr>
          <w:rFonts w:ascii="Arial" w:eastAsia="Times New Roman" w:hAnsi="Arial"/>
          <w:sz w:val="24"/>
          <w:szCs w:val="24"/>
          <w:lang w:eastAsia="es-ES"/>
        </w:rPr>
        <w:t>de</w:t>
      </w:r>
      <w:r w:rsidR="001514EF" w:rsidRPr="006F209B">
        <w:rPr>
          <w:rFonts w:ascii="Arial" w:eastAsia="Times New Roman" w:hAnsi="Arial"/>
          <w:sz w:val="24"/>
          <w:szCs w:val="24"/>
          <w:lang w:eastAsia="es-ES"/>
        </w:rPr>
        <w:t xml:space="preserve"> ami</w:t>
      </w:r>
      <w:r w:rsidRPr="006B3E15">
        <w:rPr>
          <w:rFonts w:ascii="Arial" w:eastAsia="Times New Roman" w:hAnsi="Arial"/>
          <w:sz w:val="24"/>
          <w:szCs w:val="24"/>
          <w:lang w:eastAsia="es-ES"/>
        </w:rPr>
        <w:t>stade</w:t>
      </w:r>
      <w:r w:rsidR="001514EF" w:rsidRPr="006F209B">
        <w:rPr>
          <w:rFonts w:ascii="Arial" w:eastAsia="Times New Roman" w:hAnsi="Arial"/>
          <w:sz w:val="24"/>
          <w:szCs w:val="24"/>
          <w:lang w:eastAsia="es-ES"/>
        </w:rPr>
        <w:t>s, compañeros de trabajo</w:t>
      </w:r>
      <w:r w:rsidR="00DC26C0">
        <w:rPr>
          <w:rFonts w:ascii="Arial" w:eastAsia="Times New Roman" w:hAnsi="Arial"/>
          <w:sz w:val="24"/>
          <w:szCs w:val="24"/>
          <w:lang w:eastAsia="es-ES"/>
        </w:rPr>
        <w:t>, etc.</w:t>
      </w:r>
      <w:r w:rsidR="001514EF" w:rsidRPr="006F209B">
        <w:rPr>
          <w:rFonts w:ascii="Arial" w:eastAsia="Times New Roman" w:hAnsi="Arial"/>
          <w:sz w:val="24"/>
          <w:szCs w:val="24"/>
          <w:lang w:eastAsia="es-ES"/>
        </w:rPr>
        <w:t xml:space="preserve"> mediante videoconferencias</w:t>
      </w:r>
      <w:r w:rsidR="00DC26C0">
        <w:rPr>
          <w:rFonts w:ascii="Arial" w:eastAsia="Times New Roman" w:hAnsi="Arial"/>
          <w:sz w:val="24"/>
          <w:szCs w:val="24"/>
          <w:lang w:eastAsia="es-ES"/>
        </w:rPr>
        <w:t xml:space="preserve"> o</w:t>
      </w:r>
      <w:r w:rsidR="001514EF" w:rsidRPr="006F209B">
        <w:rPr>
          <w:rFonts w:ascii="Arial" w:eastAsia="Times New Roman" w:hAnsi="Arial"/>
          <w:sz w:val="24"/>
          <w:szCs w:val="24"/>
          <w:lang w:eastAsia="es-ES"/>
        </w:rPr>
        <w:t xml:space="preserve"> llamadas, </w:t>
      </w:r>
      <w:r w:rsidRPr="006B3E15">
        <w:rPr>
          <w:rFonts w:ascii="Arial" w:eastAsia="Times New Roman" w:hAnsi="Arial"/>
          <w:sz w:val="24"/>
          <w:szCs w:val="24"/>
          <w:lang w:eastAsia="es-ES"/>
        </w:rPr>
        <w:t xml:space="preserve">pues </w:t>
      </w:r>
      <w:r w:rsidR="001514EF" w:rsidRPr="006F209B">
        <w:rPr>
          <w:rFonts w:ascii="Arial" w:eastAsia="Times New Roman" w:hAnsi="Arial"/>
          <w:sz w:val="24"/>
          <w:szCs w:val="24"/>
          <w:lang w:eastAsia="es-ES"/>
        </w:rPr>
        <w:t>es importante sentirse parte de un grupo. Aprovechar para expresar emociones. Y como decía Séneca “hay que saber tomárselo con humor, y entonces hasta tiene gracia”.</w:t>
      </w:r>
      <w:r w:rsidR="00F66A53" w:rsidRPr="006B3E15">
        <w:rPr>
          <w:rFonts w:ascii="Arial" w:eastAsia="Times New Roman" w:hAnsi="Arial"/>
          <w:sz w:val="24"/>
          <w:szCs w:val="24"/>
          <w:lang w:eastAsia="es-ES"/>
        </w:rPr>
        <w:t xml:space="preserve"> </w:t>
      </w:r>
    </w:p>
    <w:p w14:paraId="149BBABD" w14:textId="640AB1CB" w:rsidR="00F66A53" w:rsidRPr="006B3E15" w:rsidRDefault="006B3E15" w:rsidP="008D5C29">
      <w:pPr>
        <w:shd w:val="clear" w:color="auto" w:fill="FFFFFF"/>
        <w:spacing w:after="80"/>
        <w:ind w:firstLine="708"/>
        <w:jc w:val="both"/>
        <w:rPr>
          <w:rFonts w:ascii="Arial" w:eastAsia="Times New Roman" w:hAnsi="Arial"/>
          <w:sz w:val="24"/>
          <w:szCs w:val="24"/>
          <w:lang w:eastAsia="es-ES"/>
        </w:rPr>
      </w:pPr>
      <w:r w:rsidRPr="006B3E15">
        <w:rPr>
          <w:rFonts w:ascii="Arial" w:eastAsia="Times New Roman" w:hAnsi="Arial"/>
          <w:sz w:val="24"/>
          <w:szCs w:val="24"/>
          <w:lang w:eastAsia="es-ES"/>
        </w:rPr>
        <w:t xml:space="preserve">- </w:t>
      </w:r>
      <w:r w:rsidR="001514EF" w:rsidRPr="006F209B">
        <w:rPr>
          <w:rFonts w:ascii="Arial" w:eastAsia="Times New Roman" w:hAnsi="Arial"/>
          <w:sz w:val="24"/>
          <w:szCs w:val="24"/>
          <w:lang w:eastAsia="es-ES"/>
        </w:rPr>
        <w:t xml:space="preserve">Fomentar la </w:t>
      </w:r>
      <w:r w:rsidR="001514EF" w:rsidRPr="006F209B">
        <w:rPr>
          <w:rFonts w:ascii="Arial" w:eastAsia="Times New Roman" w:hAnsi="Arial"/>
          <w:b/>
          <w:bCs/>
          <w:sz w:val="24"/>
          <w:szCs w:val="24"/>
          <w:lang w:eastAsia="es-ES"/>
        </w:rPr>
        <w:t>creatividad</w:t>
      </w:r>
      <w:r w:rsidR="001514EF" w:rsidRPr="006F209B">
        <w:rPr>
          <w:rFonts w:ascii="Arial" w:eastAsia="Times New Roman" w:hAnsi="Arial"/>
          <w:sz w:val="24"/>
          <w:szCs w:val="24"/>
          <w:lang w:eastAsia="es-ES"/>
        </w:rPr>
        <w:t>, tal vez sea un buen momento para desarrollar una afición nueva o retomar esas aficiones que habíamos apartado a causa de esa constante falta de tiempo de nuestros días como leer, pintar o incluso bailar</w:t>
      </w:r>
      <w:r w:rsidRPr="006B3E15">
        <w:rPr>
          <w:rFonts w:ascii="Arial" w:eastAsia="Times New Roman" w:hAnsi="Arial"/>
          <w:sz w:val="24"/>
          <w:szCs w:val="24"/>
          <w:lang w:eastAsia="es-ES"/>
        </w:rPr>
        <w:t xml:space="preserve"> y manualidades de todo tipo… complemento de una mayor comunicación</w:t>
      </w:r>
      <w:r w:rsidR="001514EF" w:rsidRPr="006F209B">
        <w:rPr>
          <w:rFonts w:ascii="Arial" w:eastAsia="Times New Roman" w:hAnsi="Arial"/>
          <w:sz w:val="24"/>
          <w:szCs w:val="24"/>
          <w:lang w:eastAsia="es-ES"/>
        </w:rPr>
        <w:t xml:space="preserve">. </w:t>
      </w:r>
    </w:p>
    <w:p w14:paraId="2C23A179" w14:textId="5FC2D05A" w:rsidR="001514EF" w:rsidRPr="006F209B" w:rsidRDefault="006B3E15" w:rsidP="008D5C29">
      <w:pPr>
        <w:shd w:val="clear" w:color="auto" w:fill="FFFFFF"/>
        <w:spacing w:after="80"/>
        <w:ind w:firstLine="708"/>
        <w:jc w:val="both"/>
        <w:rPr>
          <w:rFonts w:ascii="Arial" w:eastAsia="Times New Roman" w:hAnsi="Arial"/>
          <w:sz w:val="24"/>
          <w:szCs w:val="24"/>
          <w:lang w:eastAsia="es-ES"/>
        </w:rPr>
      </w:pPr>
      <w:r w:rsidRPr="006B3E15">
        <w:rPr>
          <w:rFonts w:ascii="Arial" w:eastAsia="Times New Roman" w:hAnsi="Arial"/>
          <w:sz w:val="24"/>
          <w:szCs w:val="24"/>
          <w:lang w:eastAsia="es-ES"/>
        </w:rPr>
        <w:t xml:space="preserve">- </w:t>
      </w:r>
      <w:r w:rsidR="001514EF" w:rsidRPr="006F209B">
        <w:rPr>
          <w:rFonts w:ascii="Arial" w:eastAsia="Times New Roman" w:hAnsi="Arial"/>
          <w:sz w:val="24"/>
          <w:szCs w:val="24"/>
          <w:lang w:eastAsia="es-ES"/>
        </w:rPr>
        <w:t xml:space="preserve">Y como estamos comprobando, esta puede ser una excelente oportunidad para las personas con trastornos adictivos, encerrarse, sanarse, y seguro en pocos días se sentirán mucho mejor, el conflicto puede entenderse como oportunidad, </w:t>
      </w:r>
      <w:r w:rsidR="001514EF" w:rsidRPr="006F209B">
        <w:rPr>
          <w:rFonts w:ascii="Arial" w:eastAsia="Times New Roman" w:hAnsi="Arial"/>
          <w:b/>
          <w:bCs/>
          <w:sz w:val="24"/>
          <w:szCs w:val="24"/>
          <w:lang w:eastAsia="es-ES"/>
        </w:rPr>
        <w:t>una oportunidad</w:t>
      </w:r>
      <w:r w:rsidR="001514EF" w:rsidRPr="006F209B">
        <w:rPr>
          <w:rFonts w:ascii="Arial" w:eastAsia="Times New Roman" w:hAnsi="Arial"/>
          <w:sz w:val="24"/>
          <w:szCs w:val="24"/>
          <w:lang w:eastAsia="es-ES"/>
        </w:rPr>
        <w:t xml:space="preserve"> de abandonar el trastorno adictivo.</w:t>
      </w:r>
      <w:r w:rsidR="00F66A53" w:rsidRPr="006B3E15">
        <w:rPr>
          <w:rFonts w:ascii="Arial" w:eastAsia="Times New Roman" w:hAnsi="Arial"/>
          <w:sz w:val="24"/>
          <w:szCs w:val="24"/>
          <w:lang w:eastAsia="es-ES"/>
        </w:rPr>
        <w:t xml:space="preserve"> </w:t>
      </w:r>
    </w:p>
    <w:p w14:paraId="6DF6629D" w14:textId="55DF5C49" w:rsidR="001514EF" w:rsidRPr="006F209B" w:rsidRDefault="001514EF" w:rsidP="008D5C29">
      <w:pPr>
        <w:shd w:val="clear" w:color="auto" w:fill="FFFFFF"/>
        <w:spacing w:after="80"/>
        <w:jc w:val="both"/>
        <w:rPr>
          <w:rFonts w:ascii="Arial" w:eastAsia="Times New Roman" w:hAnsi="Arial"/>
          <w:sz w:val="24"/>
          <w:szCs w:val="24"/>
          <w:lang w:eastAsia="es-ES"/>
        </w:rPr>
      </w:pPr>
      <w:r w:rsidRPr="006F209B">
        <w:rPr>
          <w:rFonts w:ascii="Arial" w:eastAsia="Times New Roman" w:hAnsi="Arial"/>
          <w:sz w:val="24"/>
          <w:szCs w:val="24"/>
          <w:lang w:eastAsia="es-ES"/>
        </w:rPr>
        <w:t>Todo irá bien.</w:t>
      </w:r>
      <w:r w:rsidRPr="006B3E15">
        <w:rPr>
          <w:rFonts w:ascii="Arial" w:eastAsia="Times New Roman" w:hAnsi="Arial"/>
          <w:sz w:val="24"/>
          <w:szCs w:val="24"/>
          <w:lang w:eastAsia="es-ES"/>
        </w:rPr>
        <w:t xml:space="preserve"> </w:t>
      </w:r>
    </w:p>
    <w:p w14:paraId="7AD00F5F" w14:textId="1AEABA22" w:rsidR="00DF6DFA" w:rsidRDefault="00DF6DFA" w:rsidP="008D5C29">
      <w:pPr>
        <w:rPr>
          <w:rFonts w:ascii="Arial" w:hAnsi="Arial"/>
          <w:sz w:val="24"/>
          <w:szCs w:val="24"/>
        </w:rPr>
      </w:pPr>
    </w:p>
    <w:p w14:paraId="44DB0224" w14:textId="77777777" w:rsidR="00DF6DFA" w:rsidRDefault="00DF6DFA" w:rsidP="008D5C29">
      <w:pPr>
        <w:rPr>
          <w:rFonts w:ascii="Arial" w:hAnsi="Arial"/>
          <w:sz w:val="24"/>
          <w:szCs w:val="24"/>
        </w:rPr>
      </w:pPr>
    </w:p>
    <w:p w14:paraId="52C6E99E" w14:textId="75918A3E" w:rsidR="000B5904" w:rsidRPr="005C5DFD" w:rsidRDefault="001C55EC" w:rsidP="000B5904">
      <w:pPr>
        <w:rPr>
          <w:rFonts w:ascii="Arial" w:hAnsi="Arial"/>
        </w:rPr>
      </w:pPr>
      <w:r w:rsidRPr="006B3E15">
        <w:rPr>
          <w:rFonts w:ascii="Arial" w:hAnsi="Arial"/>
          <w:b/>
          <w:bCs/>
          <w:sz w:val="28"/>
          <w:szCs w:val="28"/>
        </w:rPr>
        <w:t>R</w:t>
      </w:r>
      <w:r w:rsidR="000B5904" w:rsidRPr="006B3E15">
        <w:rPr>
          <w:rFonts w:ascii="Arial" w:hAnsi="Arial"/>
          <w:b/>
          <w:bCs/>
          <w:sz w:val="28"/>
          <w:szCs w:val="28"/>
        </w:rPr>
        <w:t xml:space="preserve">ecomendaciones para seguir y prevenir </w:t>
      </w:r>
      <w:r w:rsidR="000B5904" w:rsidRPr="005C5DFD">
        <w:rPr>
          <w:rFonts w:ascii="Arial" w:hAnsi="Arial"/>
          <w:b/>
          <w:bCs/>
          <w:sz w:val="28"/>
          <w:szCs w:val="28"/>
        </w:rPr>
        <w:t>recaídas</w:t>
      </w:r>
    </w:p>
    <w:p w14:paraId="74A4D567" w14:textId="729BC3E1" w:rsidR="000B5904" w:rsidRPr="00452035" w:rsidRDefault="000B5904">
      <w:pPr>
        <w:rPr>
          <w:rFonts w:ascii="Arial" w:hAnsi="Arial"/>
          <w:sz w:val="16"/>
          <w:szCs w:val="16"/>
        </w:rPr>
      </w:pPr>
    </w:p>
    <w:p w14:paraId="29AF46AE" w14:textId="76D93B84" w:rsidR="000B5904" w:rsidRPr="000B5904" w:rsidRDefault="000B5904" w:rsidP="00452035">
      <w:pPr>
        <w:spacing w:after="80"/>
        <w:rPr>
          <w:rFonts w:ascii="Arial" w:hAnsi="Arial"/>
          <w:sz w:val="24"/>
          <w:szCs w:val="24"/>
        </w:rPr>
      </w:pPr>
      <w:r w:rsidRPr="000B5904">
        <w:rPr>
          <w:rFonts w:ascii="Arial" w:hAnsi="Arial"/>
          <w:sz w:val="24"/>
          <w:szCs w:val="24"/>
        </w:rPr>
        <w:t>CONSEJOS PARA CONTROLAR E</w:t>
      </w:r>
      <w:r w:rsidR="00F075B6">
        <w:rPr>
          <w:rFonts w:ascii="Arial" w:hAnsi="Arial"/>
          <w:sz w:val="24"/>
          <w:szCs w:val="24"/>
        </w:rPr>
        <w:t>L</w:t>
      </w:r>
      <w:r w:rsidRPr="000B5904">
        <w:rPr>
          <w:rFonts w:ascii="Arial" w:hAnsi="Arial"/>
          <w:sz w:val="24"/>
          <w:szCs w:val="24"/>
        </w:rPr>
        <w:t xml:space="preserve"> SÍNDROME DE ABSTINENCIA</w:t>
      </w:r>
    </w:p>
    <w:p w14:paraId="44375C06" w14:textId="78E5BEDB" w:rsidR="000B5904" w:rsidRPr="000B5904" w:rsidRDefault="000B5904" w:rsidP="00452035">
      <w:pPr>
        <w:spacing w:after="80"/>
        <w:jc w:val="both"/>
        <w:rPr>
          <w:rFonts w:ascii="Arial" w:hAnsi="Arial"/>
          <w:sz w:val="24"/>
          <w:szCs w:val="24"/>
        </w:rPr>
      </w:pPr>
      <w:r w:rsidRPr="000B5904">
        <w:rPr>
          <w:rFonts w:ascii="Arial" w:hAnsi="Arial"/>
          <w:sz w:val="24"/>
          <w:szCs w:val="24"/>
        </w:rPr>
        <w:t>Lo fundamental</w:t>
      </w:r>
      <w:r w:rsidR="00B369B4">
        <w:rPr>
          <w:rFonts w:ascii="Arial" w:hAnsi="Arial"/>
          <w:sz w:val="24"/>
          <w:szCs w:val="24"/>
        </w:rPr>
        <w:t>, quienes estaban en tratamiento o en un proceso rehabilitador,</w:t>
      </w:r>
      <w:r w:rsidRPr="000B5904">
        <w:rPr>
          <w:rFonts w:ascii="Arial" w:hAnsi="Arial"/>
          <w:sz w:val="24"/>
          <w:szCs w:val="24"/>
        </w:rPr>
        <w:t xml:space="preserve"> es pedir ayuda, coger el teléfono, hacer uso de la videollamada y llamar a algún </w:t>
      </w:r>
      <w:r w:rsidR="00B369B4">
        <w:rPr>
          <w:rFonts w:ascii="Arial" w:hAnsi="Arial"/>
          <w:sz w:val="24"/>
          <w:szCs w:val="24"/>
        </w:rPr>
        <w:t>miembr</w:t>
      </w:r>
      <w:r w:rsidRPr="000B5904">
        <w:rPr>
          <w:rFonts w:ascii="Arial" w:hAnsi="Arial"/>
          <w:sz w:val="24"/>
          <w:szCs w:val="24"/>
        </w:rPr>
        <w:t xml:space="preserve">o del grupo terapéutico o al profesional: </w:t>
      </w:r>
      <w:r w:rsidR="00B369B4">
        <w:rPr>
          <w:rFonts w:ascii="Arial" w:hAnsi="Arial"/>
          <w:sz w:val="24"/>
          <w:szCs w:val="24"/>
        </w:rPr>
        <w:t>la</w:t>
      </w:r>
      <w:r w:rsidRPr="000B5904">
        <w:rPr>
          <w:rFonts w:ascii="Arial" w:hAnsi="Arial"/>
          <w:sz w:val="24"/>
          <w:szCs w:val="24"/>
        </w:rPr>
        <w:t xml:space="preserve"> psicólog</w:t>
      </w:r>
      <w:r w:rsidR="00B369B4">
        <w:rPr>
          <w:rFonts w:ascii="Arial" w:hAnsi="Arial"/>
          <w:sz w:val="24"/>
          <w:szCs w:val="24"/>
        </w:rPr>
        <w:t>a</w:t>
      </w:r>
      <w:r w:rsidRPr="000B5904">
        <w:rPr>
          <w:rFonts w:ascii="Arial" w:hAnsi="Arial"/>
          <w:sz w:val="24"/>
          <w:szCs w:val="24"/>
        </w:rPr>
        <w:t>,</w:t>
      </w:r>
      <w:r w:rsidR="00B369B4">
        <w:rPr>
          <w:rFonts w:ascii="Arial" w:hAnsi="Arial"/>
          <w:sz w:val="24"/>
          <w:szCs w:val="24"/>
        </w:rPr>
        <w:t xml:space="preserve"> al</w:t>
      </w:r>
      <w:r w:rsidRPr="000B5904">
        <w:rPr>
          <w:rFonts w:ascii="Arial" w:hAnsi="Arial"/>
          <w:sz w:val="24"/>
          <w:szCs w:val="24"/>
        </w:rPr>
        <w:t xml:space="preserve"> terapeuta que te está </w:t>
      </w:r>
      <w:r w:rsidR="00B369B4">
        <w:rPr>
          <w:rFonts w:ascii="Arial" w:hAnsi="Arial"/>
          <w:sz w:val="24"/>
          <w:szCs w:val="24"/>
        </w:rPr>
        <w:t>atendi</w:t>
      </w:r>
      <w:r w:rsidRPr="000B5904">
        <w:rPr>
          <w:rFonts w:ascii="Arial" w:hAnsi="Arial"/>
          <w:sz w:val="24"/>
          <w:szCs w:val="24"/>
        </w:rPr>
        <w:t>endo... Y, por supuesto, comentar esas ganas de consumir.</w:t>
      </w:r>
      <w:r w:rsidR="006B3E15">
        <w:rPr>
          <w:rFonts w:ascii="Arial" w:hAnsi="Arial"/>
          <w:sz w:val="24"/>
          <w:szCs w:val="24"/>
        </w:rPr>
        <w:t xml:space="preserve"> </w:t>
      </w:r>
    </w:p>
    <w:p w14:paraId="0CCA03AA" w14:textId="4869F994" w:rsidR="000B5904" w:rsidRDefault="006C735E" w:rsidP="005C5DFD">
      <w:pPr>
        <w:jc w:val="both"/>
        <w:rPr>
          <w:rFonts w:ascii="Arial" w:hAnsi="Arial"/>
          <w:sz w:val="24"/>
          <w:szCs w:val="24"/>
        </w:rPr>
      </w:pPr>
      <w:r>
        <w:rPr>
          <w:rFonts w:ascii="Arial" w:hAnsi="Arial"/>
          <w:sz w:val="24"/>
          <w:szCs w:val="24"/>
        </w:rPr>
        <w:t>P</w:t>
      </w:r>
      <w:r w:rsidR="000B5904" w:rsidRPr="000B5904">
        <w:rPr>
          <w:rFonts w:ascii="Arial" w:hAnsi="Arial"/>
          <w:sz w:val="24"/>
          <w:szCs w:val="24"/>
        </w:rPr>
        <w:t xml:space="preserve">uede ayudar mucho a un paciente transmitir </w:t>
      </w:r>
      <w:r w:rsidR="00B369B4">
        <w:rPr>
          <w:rFonts w:ascii="Arial" w:hAnsi="Arial"/>
          <w:sz w:val="24"/>
          <w:szCs w:val="24"/>
        </w:rPr>
        <w:t>su</w:t>
      </w:r>
      <w:r w:rsidR="000B5904" w:rsidRPr="000B5904">
        <w:rPr>
          <w:rFonts w:ascii="Arial" w:hAnsi="Arial"/>
          <w:sz w:val="24"/>
          <w:szCs w:val="24"/>
        </w:rPr>
        <w:t xml:space="preserve">s ganas de consumir. </w:t>
      </w:r>
      <w:r w:rsidR="00B369B4">
        <w:rPr>
          <w:rFonts w:ascii="Arial" w:hAnsi="Arial"/>
          <w:sz w:val="24"/>
          <w:szCs w:val="24"/>
        </w:rPr>
        <w:t>Est</w:t>
      </w:r>
      <w:r w:rsidR="000B5904" w:rsidRPr="000B5904">
        <w:rPr>
          <w:rFonts w:ascii="Arial" w:hAnsi="Arial"/>
          <w:sz w:val="24"/>
          <w:szCs w:val="24"/>
        </w:rPr>
        <w:t xml:space="preserve">as ganas de consumir en numerosas ocasiones disminuyen simplemente por el hecho de expresarlo. </w:t>
      </w:r>
      <w:r>
        <w:rPr>
          <w:rFonts w:ascii="Arial" w:hAnsi="Arial"/>
          <w:sz w:val="24"/>
          <w:szCs w:val="24"/>
        </w:rPr>
        <w:t>P</w:t>
      </w:r>
      <w:r w:rsidR="000B5904" w:rsidRPr="000B5904">
        <w:rPr>
          <w:rFonts w:ascii="Arial" w:hAnsi="Arial"/>
          <w:sz w:val="24"/>
          <w:szCs w:val="24"/>
        </w:rPr>
        <w:t xml:space="preserve">oder hablar con alguien y que ese alguien valide el sentimiento que está teniendo el paciente puede resultar muy importante. Le pueden decir qué hay después de ese consumo y eso va a frenar </w:t>
      </w:r>
      <w:r w:rsidR="00B369B4">
        <w:rPr>
          <w:rFonts w:ascii="Arial" w:hAnsi="Arial"/>
          <w:sz w:val="24"/>
          <w:szCs w:val="24"/>
        </w:rPr>
        <w:t>su impulso</w:t>
      </w:r>
      <w:r w:rsidR="000B5904" w:rsidRPr="000B5904">
        <w:rPr>
          <w:rFonts w:ascii="Arial" w:hAnsi="Arial"/>
          <w:sz w:val="24"/>
          <w:szCs w:val="24"/>
        </w:rPr>
        <w:t xml:space="preserve">, aunque solo sea con palabras. </w:t>
      </w:r>
      <w:r w:rsidR="00B369B4" w:rsidRPr="00B369B4">
        <w:rPr>
          <w:rFonts w:ascii="Arial" w:hAnsi="Arial"/>
          <w:sz w:val="24"/>
          <w:szCs w:val="24"/>
        </w:rPr>
        <w:t>De modo que, el tener siempre un número de teléfono al que acudir y a alguien que te pueda escuchar durante un tiempo es una buena herramienta.</w:t>
      </w:r>
      <w:r w:rsidR="00B369B4">
        <w:rPr>
          <w:rFonts w:ascii="Arial" w:hAnsi="Arial"/>
          <w:sz w:val="24"/>
          <w:szCs w:val="24"/>
        </w:rPr>
        <w:t xml:space="preserve"> </w:t>
      </w:r>
    </w:p>
    <w:p w14:paraId="07FDEFA4" w14:textId="77777777" w:rsidR="006B3E15" w:rsidRPr="000B5904" w:rsidRDefault="006B3E15" w:rsidP="005C5DFD">
      <w:pPr>
        <w:jc w:val="both"/>
        <w:rPr>
          <w:rFonts w:ascii="Arial" w:hAnsi="Arial"/>
          <w:sz w:val="24"/>
          <w:szCs w:val="24"/>
        </w:rPr>
      </w:pPr>
    </w:p>
    <w:p w14:paraId="3CFB3D7E" w14:textId="7A9B5F59" w:rsidR="000B5904" w:rsidRPr="000B5904" w:rsidRDefault="000B5904" w:rsidP="00452035">
      <w:pPr>
        <w:spacing w:after="80"/>
        <w:rPr>
          <w:rFonts w:ascii="Arial" w:hAnsi="Arial"/>
          <w:sz w:val="24"/>
          <w:szCs w:val="24"/>
        </w:rPr>
      </w:pPr>
      <w:r w:rsidRPr="000B5904">
        <w:rPr>
          <w:rFonts w:ascii="Arial" w:hAnsi="Arial"/>
          <w:sz w:val="24"/>
          <w:szCs w:val="24"/>
        </w:rPr>
        <w:t xml:space="preserve">¿QUÉ PASA CON </w:t>
      </w:r>
      <w:r w:rsidR="00B369B4">
        <w:rPr>
          <w:rFonts w:ascii="Arial" w:hAnsi="Arial"/>
          <w:sz w:val="24"/>
          <w:szCs w:val="24"/>
        </w:rPr>
        <w:t>QUIENES</w:t>
      </w:r>
      <w:r w:rsidRPr="000B5904">
        <w:rPr>
          <w:rFonts w:ascii="Arial" w:hAnsi="Arial"/>
          <w:sz w:val="24"/>
          <w:szCs w:val="24"/>
        </w:rPr>
        <w:t xml:space="preserve"> YA HABÍAN SUPERADO SU ADICCIÓN?</w:t>
      </w:r>
    </w:p>
    <w:p w14:paraId="0D72CF1D" w14:textId="11888793" w:rsidR="000B5904" w:rsidRPr="006A5571" w:rsidRDefault="000B5904" w:rsidP="00DB1D29">
      <w:pPr>
        <w:spacing w:after="80"/>
        <w:jc w:val="both"/>
        <w:rPr>
          <w:rFonts w:ascii="Arial" w:hAnsi="Arial"/>
          <w:sz w:val="24"/>
          <w:szCs w:val="24"/>
        </w:rPr>
      </w:pPr>
      <w:r w:rsidRPr="000B5904">
        <w:rPr>
          <w:rFonts w:ascii="Arial" w:hAnsi="Arial"/>
          <w:sz w:val="24"/>
          <w:szCs w:val="24"/>
        </w:rPr>
        <w:t xml:space="preserve">En cuanto a los pacientes que ya han finalizado un tratamiento por </w:t>
      </w:r>
      <w:r w:rsidR="00DC26C0">
        <w:rPr>
          <w:rFonts w:ascii="Arial" w:hAnsi="Arial"/>
          <w:sz w:val="24"/>
          <w:szCs w:val="24"/>
        </w:rPr>
        <w:t>cualquier tipo de adicción</w:t>
      </w:r>
      <w:r w:rsidRPr="000B5904">
        <w:rPr>
          <w:rFonts w:ascii="Arial" w:hAnsi="Arial"/>
          <w:sz w:val="24"/>
          <w:szCs w:val="24"/>
        </w:rPr>
        <w:t xml:space="preserve"> y han adquirido los recursos para manejar su problema</w:t>
      </w:r>
      <w:r w:rsidR="00DC26C0">
        <w:rPr>
          <w:rFonts w:ascii="Arial" w:hAnsi="Arial"/>
          <w:sz w:val="24"/>
          <w:szCs w:val="24"/>
        </w:rPr>
        <w:t>, o</w:t>
      </w:r>
      <w:r w:rsidRPr="000B5904">
        <w:rPr>
          <w:rFonts w:ascii="Arial" w:hAnsi="Arial"/>
          <w:sz w:val="24"/>
          <w:szCs w:val="24"/>
        </w:rPr>
        <w:t>bviamente tienen menos riesgo de recaída que los que todavía están en tratamiento</w:t>
      </w:r>
      <w:r w:rsidR="00DC26C0">
        <w:rPr>
          <w:rFonts w:ascii="Arial" w:hAnsi="Arial"/>
          <w:sz w:val="24"/>
          <w:szCs w:val="24"/>
        </w:rPr>
        <w:t>.</w:t>
      </w:r>
      <w:r w:rsidRPr="000B5904">
        <w:rPr>
          <w:rFonts w:ascii="Arial" w:hAnsi="Arial"/>
          <w:sz w:val="24"/>
          <w:szCs w:val="24"/>
        </w:rPr>
        <w:t xml:space="preserve"> </w:t>
      </w:r>
      <w:r w:rsidR="00DC26C0">
        <w:rPr>
          <w:rFonts w:ascii="Arial" w:hAnsi="Arial"/>
          <w:sz w:val="24"/>
          <w:szCs w:val="24"/>
        </w:rPr>
        <w:t>A</w:t>
      </w:r>
      <w:r w:rsidRPr="000B5904">
        <w:rPr>
          <w:rFonts w:ascii="Arial" w:hAnsi="Arial"/>
          <w:sz w:val="24"/>
          <w:szCs w:val="24"/>
        </w:rPr>
        <w:t xml:space="preserve">unque depende del tiempo de abstinencia: </w:t>
      </w:r>
      <w:r w:rsidR="006A5571" w:rsidRPr="006A5571">
        <w:rPr>
          <w:rFonts w:ascii="Arial" w:hAnsi="Arial"/>
          <w:sz w:val="24"/>
          <w:szCs w:val="24"/>
        </w:rPr>
        <w:t>sabemos que cuanto</w:t>
      </w:r>
      <w:r w:rsidRPr="000B5904">
        <w:rPr>
          <w:rFonts w:ascii="Arial" w:hAnsi="Arial"/>
          <w:sz w:val="24"/>
          <w:szCs w:val="24"/>
        </w:rPr>
        <w:t xml:space="preserve"> más tiempo </w:t>
      </w:r>
      <w:r w:rsidR="00DC26C0">
        <w:rPr>
          <w:rFonts w:ascii="Arial" w:hAnsi="Arial"/>
          <w:sz w:val="24"/>
          <w:szCs w:val="24"/>
        </w:rPr>
        <w:t xml:space="preserve">se </w:t>
      </w:r>
      <w:r w:rsidRPr="000B5904">
        <w:rPr>
          <w:rFonts w:ascii="Arial" w:hAnsi="Arial"/>
          <w:sz w:val="24"/>
          <w:szCs w:val="24"/>
        </w:rPr>
        <w:t xml:space="preserve">lleva sin </w:t>
      </w:r>
      <w:r w:rsidR="00DC26C0">
        <w:rPr>
          <w:rFonts w:ascii="Arial" w:hAnsi="Arial"/>
          <w:sz w:val="24"/>
          <w:szCs w:val="24"/>
        </w:rPr>
        <w:t xml:space="preserve">consumir o sin </w:t>
      </w:r>
      <w:r w:rsidRPr="000B5904">
        <w:rPr>
          <w:rFonts w:ascii="Arial" w:hAnsi="Arial"/>
          <w:sz w:val="24"/>
          <w:szCs w:val="24"/>
        </w:rPr>
        <w:t xml:space="preserve">jugar, menos </w:t>
      </w:r>
      <w:r w:rsidRPr="006A5571">
        <w:rPr>
          <w:rFonts w:ascii="Arial" w:hAnsi="Arial"/>
          <w:sz w:val="24"/>
          <w:szCs w:val="24"/>
        </w:rPr>
        <w:t xml:space="preserve">riesgo </w:t>
      </w:r>
      <w:r w:rsidR="00DC26C0">
        <w:rPr>
          <w:rFonts w:ascii="Arial" w:hAnsi="Arial"/>
          <w:sz w:val="24"/>
          <w:szCs w:val="24"/>
        </w:rPr>
        <w:t xml:space="preserve">se </w:t>
      </w:r>
      <w:r w:rsidRPr="006A5571">
        <w:rPr>
          <w:rFonts w:ascii="Arial" w:hAnsi="Arial"/>
          <w:sz w:val="24"/>
          <w:szCs w:val="24"/>
        </w:rPr>
        <w:t xml:space="preserve">tiene de recaer. Para reducir el posible riesgo, </w:t>
      </w:r>
      <w:r w:rsidR="00DB1D29" w:rsidRPr="00DB1D29">
        <w:rPr>
          <w:rFonts w:ascii="Arial" w:hAnsi="Arial"/>
          <w:sz w:val="24"/>
          <w:szCs w:val="24"/>
        </w:rPr>
        <w:t>concretamente con respecto</w:t>
      </w:r>
      <w:r w:rsidR="00DB1D29">
        <w:rPr>
          <w:rFonts w:ascii="Arial" w:hAnsi="Arial"/>
          <w:sz w:val="24"/>
          <w:szCs w:val="24"/>
        </w:rPr>
        <w:t xml:space="preserve"> </w:t>
      </w:r>
      <w:r w:rsidR="00DB1D29" w:rsidRPr="00DB1D29">
        <w:rPr>
          <w:rFonts w:ascii="Arial" w:hAnsi="Arial"/>
          <w:sz w:val="24"/>
          <w:szCs w:val="24"/>
        </w:rPr>
        <w:t>al juego online, es una buena estrategia</w:t>
      </w:r>
      <w:r w:rsidR="00DB1D29">
        <w:rPr>
          <w:rFonts w:ascii="Arial" w:hAnsi="Arial"/>
          <w:sz w:val="24"/>
          <w:szCs w:val="24"/>
        </w:rPr>
        <w:t xml:space="preserve"> </w:t>
      </w:r>
      <w:r w:rsidRPr="006A5571">
        <w:rPr>
          <w:rFonts w:ascii="Arial" w:hAnsi="Arial"/>
          <w:sz w:val="24"/>
          <w:szCs w:val="24"/>
        </w:rPr>
        <w:t>anima</w:t>
      </w:r>
      <w:r w:rsidR="00DB1D29">
        <w:rPr>
          <w:rFonts w:ascii="Arial" w:hAnsi="Arial"/>
          <w:sz w:val="24"/>
          <w:szCs w:val="24"/>
        </w:rPr>
        <w:t>r</w:t>
      </w:r>
      <w:r w:rsidRPr="006A5571">
        <w:rPr>
          <w:rFonts w:ascii="Arial" w:hAnsi="Arial"/>
          <w:sz w:val="24"/>
          <w:szCs w:val="24"/>
        </w:rPr>
        <w:t xml:space="preserve"> a no utilizar ordenador ni móvil, o limitar las horas de su uso.</w:t>
      </w:r>
      <w:r w:rsidR="006B3E15" w:rsidRPr="006A5571">
        <w:rPr>
          <w:rFonts w:ascii="Arial" w:hAnsi="Arial"/>
          <w:sz w:val="24"/>
          <w:szCs w:val="24"/>
        </w:rPr>
        <w:t xml:space="preserve"> </w:t>
      </w:r>
    </w:p>
    <w:p w14:paraId="59FC9FB8" w14:textId="75663DB2" w:rsidR="006A5571" w:rsidRDefault="006A5571" w:rsidP="00452035">
      <w:pPr>
        <w:shd w:val="clear" w:color="auto" w:fill="FFFFFF"/>
        <w:jc w:val="both"/>
        <w:rPr>
          <w:rFonts w:ascii="Arial" w:eastAsia="Times New Roman" w:hAnsi="Arial"/>
          <w:sz w:val="24"/>
          <w:szCs w:val="24"/>
          <w:lang w:eastAsia="es-ES"/>
        </w:rPr>
      </w:pPr>
      <w:r w:rsidRPr="006F209B">
        <w:rPr>
          <w:rFonts w:ascii="Arial" w:eastAsia="Times New Roman" w:hAnsi="Arial"/>
          <w:sz w:val="24"/>
          <w:szCs w:val="24"/>
          <w:lang w:eastAsia="es-ES"/>
        </w:rPr>
        <w:t>En buena lógica, el riesgo a una recaída</w:t>
      </w:r>
      <w:r w:rsidRPr="006A5571">
        <w:rPr>
          <w:rFonts w:ascii="Arial" w:eastAsia="Times New Roman" w:hAnsi="Arial"/>
          <w:sz w:val="24"/>
          <w:szCs w:val="24"/>
          <w:lang w:eastAsia="es-ES"/>
        </w:rPr>
        <w:t xml:space="preserve"> </w:t>
      </w:r>
      <w:r w:rsidRPr="006F209B">
        <w:rPr>
          <w:rFonts w:ascii="Arial" w:eastAsia="Times New Roman" w:hAnsi="Arial"/>
          <w:sz w:val="24"/>
          <w:szCs w:val="24"/>
          <w:lang w:eastAsia="es-ES"/>
        </w:rPr>
        <w:t>es mayor en aquellos que han dejado de consumir hace poco que en quienes llevan diez años de abstinencia, se sobre</w:t>
      </w:r>
      <w:r w:rsidRPr="006A5571">
        <w:rPr>
          <w:rFonts w:ascii="Arial" w:eastAsia="Times New Roman" w:hAnsi="Arial"/>
          <w:sz w:val="24"/>
          <w:szCs w:val="24"/>
          <w:lang w:eastAsia="es-ES"/>
        </w:rPr>
        <w:t xml:space="preserve"> </w:t>
      </w:r>
      <w:r w:rsidRPr="006F209B">
        <w:rPr>
          <w:rFonts w:ascii="Arial" w:eastAsia="Times New Roman" w:hAnsi="Arial"/>
          <w:sz w:val="24"/>
          <w:szCs w:val="24"/>
          <w:lang w:eastAsia="es-ES"/>
        </w:rPr>
        <w:t>entiende que los que llevan más años sin consumir</w:t>
      </w:r>
      <w:r w:rsidRPr="006A5571">
        <w:rPr>
          <w:rFonts w:ascii="Arial" w:eastAsia="Times New Roman" w:hAnsi="Arial"/>
          <w:sz w:val="24"/>
          <w:szCs w:val="24"/>
          <w:lang w:eastAsia="es-ES"/>
        </w:rPr>
        <w:t xml:space="preserve"> </w:t>
      </w:r>
      <w:r w:rsidRPr="006F209B">
        <w:rPr>
          <w:rFonts w:ascii="Arial" w:eastAsia="Times New Roman" w:hAnsi="Arial"/>
          <w:sz w:val="24"/>
          <w:szCs w:val="24"/>
          <w:lang w:eastAsia="es-ES"/>
        </w:rPr>
        <w:t>tienen muchas más herramientas para manejar sus emociones y los distintos malestares, lo que no evita que en determinadas situaciones puedan recaer.</w:t>
      </w:r>
      <w:r w:rsidRPr="006A5571">
        <w:rPr>
          <w:rFonts w:ascii="Arial" w:eastAsia="Times New Roman" w:hAnsi="Arial"/>
          <w:sz w:val="24"/>
          <w:szCs w:val="24"/>
          <w:lang w:eastAsia="es-ES"/>
        </w:rPr>
        <w:t xml:space="preserve"> </w:t>
      </w:r>
      <w:r w:rsidRPr="006F209B">
        <w:rPr>
          <w:rFonts w:ascii="Arial" w:eastAsia="Times New Roman" w:hAnsi="Arial"/>
          <w:sz w:val="24"/>
          <w:szCs w:val="24"/>
          <w:lang w:eastAsia="es-ES"/>
        </w:rPr>
        <w:t>En la actual situación es probable que pueda haber</w:t>
      </w:r>
      <w:r w:rsidRPr="006A5571">
        <w:rPr>
          <w:rFonts w:ascii="Arial" w:eastAsia="Times New Roman" w:hAnsi="Arial"/>
          <w:sz w:val="24"/>
          <w:szCs w:val="24"/>
          <w:lang w:eastAsia="es-ES"/>
        </w:rPr>
        <w:t xml:space="preserve"> </w:t>
      </w:r>
      <w:r w:rsidRPr="006F209B">
        <w:rPr>
          <w:rFonts w:ascii="Arial" w:eastAsia="Times New Roman" w:hAnsi="Arial"/>
          <w:sz w:val="24"/>
          <w:szCs w:val="24"/>
          <w:lang w:eastAsia="es-ES"/>
        </w:rPr>
        <w:t xml:space="preserve">un aumento de ese malestar y, por ende, un aumento de </w:t>
      </w:r>
      <w:r w:rsidR="00DB1D29">
        <w:rPr>
          <w:rFonts w:ascii="Arial" w:eastAsia="Times New Roman" w:hAnsi="Arial"/>
          <w:sz w:val="24"/>
          <w:szCs w:val="24"/>
          <w:lang w:eastAsia="es-ES"/>
        </w:rPr>
        <w:t xml:space="preserve">deslices o </w:t>
      </w:r>
      <w:r w:rsidRPr="006F209B">
        <w:rPr>
          <w:rFonts w:ascii="Arial" w:eastAsia="Times New Roman" w:hAnsi="Arial"/>
          <w:sz w:val="24"/>
          <w:szCs w:val="24"/>
          <w:lang w:eastAsia="es-ES"/>
        </w:rPr>
        <w:t>recaída</w:t>
      </w:r>
      <w:r w:rsidR="00DB1D29">
        <w:rPr>
          <w:rFonts w:ascii="Arial" w:eastAsia="Times New Roman" w:hAnsi="Arial"/>
          <w:sz w:val="24"/>
          <w:szCs w:val="24"/>
          <w:lang w:eastAsia="es-ES"/>
        </w:rPr>
        <w:t>s</w:t>
      </w:r>
      <w:r w:rsidRPr="006F209B">
        <w:rPr>
          <w:rFonts w:ascii="Arial" w:eastAsia="Times New Roman" w:hAnsi="Arial"/>
          <w:sz w:val="24"/>
          <w:szCs w:val="24"/>
          <w:lang w:eastAsia="es-ES"/>
        </w:rPr>
        <w:t xml:space="preserve">. A medida que pasan los días es más frecuente que nos lleguen malas noticias y probablemente conozcamos a personas que ha podido fallecer por el virus, lo que fácilmente genera un malestar y duelos </w:t>
      </w:r>
      <w:r w:rsidR="00DB1D29">
        <w:rPr>
          <w:rFonts w:ascii="Arial" w:eastAsia="Times New Roman" w:hAnsi="Arial"/>
          <w:sz w:val="24"/>
          <w:szCs w:val="24"/>
          <w:lang w:eastAsia="es-ES"/>
        </w:rPr>
        <w:t>a resolver</w:t>
      </w:r>
      <w:r w:rsidRPr="006F209B">
        <w:rPr>
          <w:rFonts w:ascii="Arial" w:eastAsia="Times New Roman" w:hAnsi="Arial"/>
          <w:sz w:val="24"/>
          <w:szCs w:val="24"/>
          <w:lang w:eastAsia="es-ES"/>
        </w:rPr>
        <w:t>.</w:t>
      </w:r>
      <w:r w:rsidRPr="006A5571">
        <w:rPr>
          <w:rFonts w:ascii="Arial" w:eastAsia="Times New Roman" w:hAnsi="Arial"/>
          <w:sz w:val="24"/>
          <w:szCs w:val="24"/>
          <w:lang w:eastAsia="es-ES"/>
        </w:rPr>
        <w:t xml:space="preserve"> </w:t>
      </w:r>
    </w:p>
    <w:p w14:paraId="75B16A26" w14:textId="42CEF9D8" w:rsidR="00452035" w:rsidRDefault="00452035" w:rsidP="00452035">
      <w:pPr>
        <w:suppressAutoHyphens w:val="0"/>
        <w:spacing w:line="251" w:lineRule="auto"/>
        <w:rPr>
          <w:rFonts w:ascii="Arial" w:hAnsi="Arial"/>
          <w:sz w:val="24"/>
          <w:szCs w:val="24"/>
        </w:rPr>
      </w:pPr>
      <w:r>
        <w:rPr>
          <w:rFonts w:ascii="Arial" w:hAnsi="Arial"/>
          <w:sz w:val="24"/>
          <w:szCs w:val="24"/>
        </w:rPr>
        <w:br w:type="page"/>
      </w:r>
    </w:p>
    <w:p w14:paraId="2F9F3095" w14:textId="77777777" w:rsidR="001C55EC" w:rsidRPr="000B5904" w:rsidRDefault="001C55EC" w:rsidP="00FC5304">
      <w:pPr>
        <w:rPr>
          <w:rFonts w:ascii="Arial" w:hAnsi="Arial"/>
          <w:sz w:val="24"/>
          <w:szCs w:val="24"/>
        </w:rPr>
      </w:pPr>
    </w:p>
    <w:p w14:paraId="542DF3B8" w14:textId="52A514A9" w:rsidR="000B5904" w:rsidRPr="0055197C" w:rsidRDefault="000B5904" w:rsidP="000B5904">
      <w:pPr>
        <w:suppressAutoHyphens w:val="0"/>
        <w:autoSpaceDN/>
        <w:spacing w:after="120"/>
        <w:textAlignment w:val="auto"/>
        <w:outlineLvl w:val="0"/>
        <w:rPr>
          <w:rFonts w:ascii="Arial" w:eastAsia="Times New Roman" w:hAnsi="Arial"/>
          <w:b/>
          <w:bCs/>
          <w:color w:val="2D2D2D"/>
          <w:kern w:val="36"/>
          <w:sz w:val="28"/>
          <w:szCs w:val="28"/>
          <w:lang w:eastAsia="es-ES" w:bidi="ar-SA"/>
        </w:rPr>
      </w:pPr>
      <w:r w:rsidRPr="0055197C">
        <w:rPr>
          <w:rFonts w:ascii="Arial" w:eastAsia="Times New Roman" w:hAnsi="Arial"/>
          <w:b/>
          <w:bCs/>
          <w:color w:val="2D2D2D"/>
          <w:kern w:val="36"/>
          <w:sz w:val="28"/>
          <w:szCs w:val="28"/>
          <w:lang w:eastAsia="es-ES" w:bidi="ar-SA"/>
        </w:rPr>
        <w:t>Encerrarse con una adicción</w:t>
      </w:r>
    </w:p>
    <w:p w14:paraId="21463386" w14:textId="403FFBD1" w:rsidR="006A5571" w:rsidRPr="006F209B" w:rsidRDefault="006A5571" w:rsidP="006F4220">
      <w:pPr>
        <w:shd w:val="clear" w:color="auto" w:fill="FFFFFF"/>
        <w:jc w:val="both"/>
        <w:rPr>
          <w:rFonts w:ascii="Arial" w:eastAsia="Times New Roman" w:hAnsi="Arial"/>
          <w:sz w:val="24"/>
          <w:szCs w:val="24"/>
          <w:lang w:eastAsia="es-ES"/>
        </w:rPr>
      </w:pPr>
      <w:r w:rsidRPr="006F209B">
        <w:rPr>
          <w:rFonts w:ascii="Arial" w:eastAsia="Times New Roman" w:hAnsi="Arial"/>
          <w:sz w:val="24"/>
          <w:szCs w:val="24"/>
          <w:lang w:eastAsia="es-ES"/>
        </w:rPr>
        <w:t xml:space="preserve">La cuarentena pone a prueba los procesos de desintoxicación. </w:t>
      </w:r>
      <w:r w:rsidR="006F4220">
        <w:rPr>
          <w:rFonts w:ascii="Arial" w:eastAsia="Times New Roman" w:hAnsi="Arial"/>
          <w:sz w:val="24"/>
          <w:szCs w:val="24"/>
          <w:lang w:eastAsia="es-ES"/>
        </w:rPr>
        <w:t>Las personas adicta</w:t>
      </w:r>
      <w:r w:rsidRPr="006F209B">
        <w:rPr>
          <w:rFonts w:ascii="Arial" w:eastAsia="Times New Roman" w:hAnsi="Arial"/>
          <w:sz w:val="24"/>
          <w:szCs w:val="24"/>
          <w:lang w:eastAsia="es-ES"/>
        </w:rPr>
        <w:t>s han vuelto a casa</w:t>
      </w:r>
      <w:r w:rsidR="006F4220">
        <w:rPr>
          <w:rFonts w:ascii="Arial" w:eastAsia="Times New Roman" w:hAnsi="Arial"/>
          <w:sz w:val="24"/>
          <w:szCs w:val="24"/>
          <w:lang w:eastAsia="es-ES"/>
        </w:rPr>
        <w:t xml:space="preserve"> y la</w:t>
      </w:r>
      <w:r w:rsidRPr="006F209B">
        <w:rPr>
          <w:rFonts w:ascii="Arial" w:eastAsia="Times New Roman" w:hAnsi="Arial"/>
          <w:sz w:val="24"/>
          <w:szCs w:val="24"/>
          <w:lang w:eastAsia="es-ES"/>
        </w:rPr>
        <w:t xml:space="preserve"> crisis del coronavirus ha obligado a l</w:t>
      </w:r>
      <w:r w:rsidR="006F4220">
        <w:rPr>
          <w:rFonts w:ascii="Arial" w:eastAsia="Times New Roman" w:hAnsi="Arial"/>
          <w:sz w:val="24"/>
          <w:szCs w:val="24"/>
          <w:lang w:eastAsia="es-ES"/>
        </w:rPr>
        <w:t>o</w:t>
      </w:r>
      <w:r w:rsidRPr="006F209B">
        <w:rPr>
          <w:rFonts w:ascii="Arial" w:eastAsia="Times New Roman" w:hAnsi="Arial"/>
          <w:sz w:val="24"/>
          <w:szCs w:val="24"/>
          <w:lang w:eastAsia="es-ES"/>
        </w:rPr>
        <w:t xml:space="preserve">s </w:t>
      </w:r>
      <w:r w:rsidR="00DB1D29">
        <w:rPr>
          <w:rFonts w:ascii="Arial" w:eastAsia="Times New Roman" w:hAnsi="Arial"/>
          <w:sz w:val="24"/>
          <w:szCs w:val="24"/>
          <w:lang w:eastAsia="es-ES"/>
        </w:rPr>
        <w:t>S</w:t>
      </w:r>
      <w:r w:rsidR="006F4220">
        <w:rPr>
          <w:rFonts w:ascii="Arial" w:eastAsia="Times New Roman" w:hAnsi="Arial"/>
          <w:sz w:val="24"/>
          <w:szCs w:val="24"/>
          <w:lang w:eastAsia="es-ES"/>
        </w:rPr>
        <w:t>ervicios de atención</w:t>
      </w:r>
      <w:r w:rsidRPr="006F209B">
        <w:rPr>
          <w:rFonts w:ascii="Arial" w:eastAsia="Times New Roman" w:hAnsi="Arial"/>
          <w:sz w:val="24"/>
          <w:szCs w:val="24"/>
          <w:lang w:eastAsia="es-ES"/>
        </w:rPr>
        <w:t xml:space="preserve"> a reorganizarse:</w:t>
      </w:r>
      <w:r w:rsidRPr="006A5571">
        <w:rPr>
          <w:rFonts w:ascii="Arial" w:eastAsia="Times New Roman" w:hAnsi="Arial"/>
          <w:sz w:val="24"/>
          <w:szCs w:val="24"/>
          <w:lang w:eastAsia="es-ES"/>
        </w:rPr>
        <w:t xml:space="preserve"> </w:t>
      </w:r>
      <w:r w:rsidRPr="006F209B">
        <w:rPr>
          <w:rFonts w:ascii="Arial" w:eastAsia="Times New Roman" w:hAnsi="Arial"/>
          <w:sz w:val="24"/>
          <w:szCs w:val="24"/>
          <w:lang w:eastAsia="es-ES"/>
        </w:rPr>
        <w:t>muchos pacientes se han puesto en contacto con red</w:t>
      </w:r>
      <w:r w:rsidRPr="006A5571">
        <w:rPr>
          <w:rFonts w:ascii="Arial" w:eastAsia="Times New Roman" w:hAnsi="Arial"/>
          <w:sz w:val="24"/>
          <w:szCs w:val="24"/>
          <w:lang w:eastAsia="es-ES"/>
        </w:rPr>
        <w:t xml:space="preserve"> </w:t>
      </w:r>
      <w:r w:rsidRPr="006F209B">
        <w:rPr>
          <w:rFonts w:ascii="Arial" w:eastAsia="Times New Roman" w:hAnsi="Arial"/>
          <w:sz w:val="24"/>
          <w:szCs w:val="24"/>
          <w:lang w:eastAsia="es-ES"/>
        </w:rPr>
        <w:t xml:space="preserve">familiar </w:t>
      </w:r>
      <w:r w:rsidR="00DB1D29">
        <w:rPr>
          <w:rFonts w:ascii="Arial" w:eastAsia="Times New Roman" w:hAnsi="Arial"/>
          <w:sz w:val="24"/>
          <w:szCs w:val="24"/>
          <w:lang w:eastAsia="es-ES"/>
        </w:rPr>
        <w:t xml:space="preserve">o </w:t>
      </w:r>
      <w:r w:rsidRPr="006F209B">
        <w:rPr>
          <w:rFonts w:ascii="Arial" w:eastAsia="Times New Roman" w:hAnsi="Arial"/>
          <w:sz w:val="24"/>
          <w:szCs w:val="24"/>
          <w:lang w:eastAsia="es-ES"/>
        </w:rPr>
        <w:t xml:space="preserve">han vuelto con sus padres. Los que no tienen un sitio al que volver o a quién acudir y los que necesitan mayor vigilancia permanecen en los centros. En muchos </w:t>
      </w:r>
      <w:r w:rsidR="00DB1D29">
        <w:rPr>
          <w:rFonts w:ascii="Arial" w:eastAsia="Times New Roman" w:hAnsi="Arial"/>
          <w:sz w:val="24"/>
          <w:szCs w:val="24"/>
          <w:lang w:eastAsia="es-ES"/>
        </w:rPr>
        <w:t>C</w:t>
      </w:r>
      <w:r w:rsidRPr="006F209B">
        <w:rPr>
          <w:rFonts w:ascii="Arial" w:eastAsia="Times New Roman" w:hAnsi="Arial"/>
          <w:sz w:val="24"/>
          <w:szCs w:val="24"/>
          <w:lang w:eastAsia="es-ES"/>
        </w:rPr>
        <w:t>entros se ha</w:t>
      </w:r>
      <w:r w:rsidRPr="006A5571">
        <w:rPr>
          <w:rFonts w:ascii="Arial" w:eastAsia="Times New Roman" w:hAnsi="Arial"/>
          <w:sz w:val="24"/>
          <w:szCs w:val="24"/>
          <w:lang w:eastAsia="es-ES"/>
        </w:rPr>
        <w:t xml:space="preserve"> </w:t>
      </w:r>
      <w:r w:rsidRPr="006F209B">
        <w:rPr>
          <w:rFonts w:ascii="Arial" w:eastAsia="Times New Roman" w:hAnsi="Arial"/>
          <w:sz w:val="24"/>
          <w:szCs w:val="24"/>
          <w:lang w:eastAsia="es-ES"/>
        </w:rPr>
        <w:t>propuesto el encierro de trabajadores durante un número de días con el objetivo de minimizar el contagio bajo el lema: mínimo personal máximo de días en el Centro.</w:t>
      </w:r>
      <w:r w:rsidRPr="006A5571">
        <w:rPr>
          <w:rFonts w:ascii="Arial" w:eastAsia="Times New Roman" w:hAnsi="Arial"/>
          <w:sz w:val="24"/>
          <w:szCs w:val="24"/>
          <w:lang w:eastAsia="es-ES"/>
        </w:rPr>
        <w:t xml:space="preserve"> </w:t>
      </w:r>
    </w:p>
    <w:p w14:paraId="57BD9D2E" w14:textId="0B595D00" w:rsidR="006A5571" w:rsidRPr="006F209B" w:rsidRDefault="006A5571" w:rsidP="00FC5304">
      <w:pPr>
        <w:shd w:val="clear" w:color="auto" w:fill="FFFFFF"/>
        <w:spacing w:after="120"/>
        <w:jc w:val="both"/>
        <w:rPr>
          <w:rFonts w:ascii="Arial" w:eastAsia="Times New Roman" w:hAnsi="Arial"/>
          <w:sz w:val="24"/>
          <w:szCs w:val="24"/>
          <w:lang w:eastAsia="es-ES"/>
        </w:rPr>
      </w:pPr>
      <w:r w:rsidRPr="006F209B">
        <w:rPr>
          <w:rFonts w:ascii="Arial" w:eastAsia="Times New Roman" w:hAnsi="Arial"/>
          <w:sz w:val="24"/>
          <w:szCs w:val="24"/>
          <w:lang w:eastAsia="es-ES"/>
        </w:rPr>
        <w:t>Se sobre entiende que la cuarentena es una situación estresante para todos, tanto trabajadores como usuarios. Para los adictos, la forma de actuar ante el estrés puede ser el consumo. Y por ello se entiende que puede haber</w:t>
      </w:r>
      <w:r w:rsidRPr="006A5571">
        <w:rPr>
          <w:rFonts w:ascii="Arial" w:eastAsia="Times New Roman" w:hAnsi="Arial"/>
          <w:sz w:val="24"/>
          <w:szCs w:val="24"/>
          <w:lang w:eastAsia="es-ES"/>
        </w:rPr>
        <w:t xml:space="preserve"> </w:t>
      </w:r>
      <w:r w:rsidRPr="006F209B">
        <w:rPr>
          <w:rFonts w:ascii="Arial" w:eastAsia="Times New Roman" w:hAnsi="Arial"/>
          <w:sz w:val="24"/>
          <w:szCs w:val="24"/>
          <w:lang w:eastAsia="es-ES"/>
        </w:rPr>
        <w:t>mayor riesgo de recaídas. En los Centros se ha propuesto el mismo control, es decir que existan menos oportunidades de consumo y a la par manejar</w:t>
      </w:r>
      <w:r w:rsidRPr="006A5571">
        <w:rPr>
          <w:rFonts w:ascii="Arial" w:eastAsia="Times New Roman" w:hAnsi="Arial"/>
          <w:sz w:val="24"/>
          <w:szCs w:val="24"/>
          <w:lang w:eastAsia="es-ES"/>
        </w:rPr>
        <w:t xml:space="preserve"> </w:t>
      </w:r>
      <w:r w:rsidRPr="006F209B">
        <w:rPr>
          <w:rFonts w:ascii="Arial" w:eastAsia="Times New Roman" w:hAnsi="Arial"/>
          <w:sz w:val="24"/>
          <w:szCs w:val="24"/>
          <w:lang w:eastAsia="es-ES"/>
        </w:rPr>
        <w:t>ese estrés.</w:t>
      </w:r>
      <w:r w:rsidRPr="006A5571">
        <w:rPr>
          <w:rFonts w:ascii="Arial" w:eastAsia="Times New Roman" w:hAnsi="Arial"/>
          <w:sz w:val="24"/>
          <w:szCs w:val="24"/>
          <w:lang w:eastAsia="es-ES"/>
        </w:rPr>
        <w:t xml:space="preserve"> </w:t>
      </w:r>
    </w:p>
    <w:p w14:paraId="65A122FE" w14:textId="65BAD18C" w:rsidR="006A5571" w:rsidRPr="006F209B" w:rsidRDefault="006A5571" w:rsidP="00FC5304">
      <w:pPr>
        <w:shd w:val="clear" w:color="auto" w:fill="FFFFFF"/>
        <w:spacing w:after="120"/>
        <w:jc w:val="both"/>
        <w:rPr>
          <w:rFonts w:ascii="Arial" w:eastAsia="Times New Roman" w:hAnsi="Arial"/>
          <w:sz w:val="24"/>
          <w:szCs w:val="24"/>
          <w:lang w:eastAsia="es-ES"/>
        </w:rPr>
      </w:pPr>
      <w:r w:rsidRPr="006F209B">
        <w:rPr>
          <w:rFonts w:ascii="Arial" w:eastAsia="Times New Roman" w:hAnsi="Arial"/>
          <w:sz w:val="24"/>
          <w:szCs w:val="24"/>
          <w:lang w:eastAsia="es-ES"/>
        </w:rPr>
        <w:t>Los diferentes profesionales coincidimos en que lo más complicado es organizarse</w:t>
      </w:r>
      <w:r w:rsidRPr="006A5571">
        <w:rPr>
          <w:rFonts w:ascii="Arial" w:eastAsia="Times New Roman" w:hAnsi="Arial"/>
          <w:sz w:val="24"/>
          <w:szCs w:val="24"/>
          <w:lang w:eastAsia="es-ES"/>
        </w:rPr>
        <w:t xml:space="preserve"> </w:t>
      </w:r>
      <w:r w:rsidRPr="006F209B">
        <w:rPr>
          <w:rFonts w:ascii="Arial" w:eastAsia="Times New Roman" w:hAnsi="Arial"/>
          <w:sz w:val="24"/>
          <w:szCs w:val="24"/>
          <w:lang w:eastAsia="es-ES"/>
        </w:rPr>
        <w:t>la primera semana, a los cambios organizativos ya de por sí estresantes se suma el miedo al propio virus, así que es el peor momento. Pero la opinión general es que</w:t>
      </w:r>
      <w:r w:rsidRPr="006A5571">
        <w:rPr>
          <w:rFonts w:ascii="Arial" w:eastAsia="Times New Roman" w:hAnsi="Arial"/>
          <w:sz w:val="24"/>
          <w:szCs w:val="24"/>
          <w:lang w:eastAsia="es-ES"/>
        </w:rPr>
        <w:t xml:space="preserve"> </w:t>
      </w:r>
      <w:r w:rsidR="00DB1D29">
        <w:rPr>
          <w:rFonts w:ascii="Arial" w:eastAsia="Times New Roman" w:hAnsi="Arial"/>
          <w:sz w:val="24"/>
          <w:szCs w:val="24"/>
          <w:lang w:eastAsia="es-ES"/>
        </w:rPr>
        <w:t>uno se va</w:t>
      </w:r>
      <w:r w:rsidRPr="006A5571">
        <w:rPr>
          <w:rFonts w:ascii="Arial" w:eastAsia="Times New Roman" w:hAnsi="Arial"/>
          <w:sz w:val="24"/>
          <w:szCs w:val="24"/>
          <w:lang w:eastAsia="es-ES"/>
        </w:rPr>
        <w:t xml:space="preserve"> </w:t>
      </w:r>
      <w:r w:rsidRPr="006F209B">
        <w:rPr>
          <w:rFonts w:ascii="Arial" w:eastAsia="Times New Roman" w:hAnsi="Arial"/>
          <w:sz w:val="24"/>
          <w:szCs w:val="24"/>
          <w:lang w:eastAsia="es-ES"/>
        </w:rPr>
        <w:t>acostumbrando. Los que hemos trabajado muchos años en comunidades terapéuticas y centros asistenciales sabemos que en situaciones difíciles los usuarios suelen responder bien e incluso hay menos recaídas</w:t>
      </w:r>
      <w:r w:rsidR="005C5DFD">
        <w:rPr>
          <w:rFonts w:ascii="Arial" w:eastAsia="Times New Roman" w:hAnsi="Arial"/>
          <w:sz w:val="24"/>
          <w:szCs w:val="24"/>
          <w:lang w:eastAsia="es-ES"/>
        </w:rPr>
        <w:t xml:space="preserve"> y conflictos</w:t>
      </w:r>
      <w:r w:rsidRPr="006F209B">
        <w:rPr>
          <w:rFonts w:ascii="Arial" w:eastAsia="Times New Roman" w:hAnsi="Arial"/>
          <w:sz w:val="24"/>
          <w:szCs w:val="24"/>
          <w:lang w:eastAsia="es-ES"/>
        </w:rPr>
        <w:t>.</w:t>
      </w:r>
      <w:r w:rsidRPr="006A5571">
        <w:rPr>
          <w:rFonts w:ascii="Arial" w:eastAsia="Times New Roman" w:hAnsi="Arial"/>
          <w:sz w:val="24"/>
          <w:szCs w:val="24"/>
          <w:lang w:eastAsia="es-ES"/>
        </w:rPr>
        <w:t xml:space="preserve"> </w:t>
      </w:r>
    </w:p>
    <w:p w14:paraId="71C85CD6" w14:textId="7D57F5B3" w:rsidR="006A5571" w:rsidRPr="006F209B" w:rsidRDefault="006A5571" w:rsidP="00FC5304">
      <w:pPr>
        <w:shd w:val="clear" w:color="auto" w:fill="FFFFFF"/>
        <w:spacing w:after="120"/>
        <w:jc w:val="both"/>
        <w:rPr>
          <w:rFonts w:ascii="Arial" w:eastAsia="Times New Roman" w:hAnsi="Arial"/>
          <w:sz w:val="24"/>
          <w:szCs w:val="24"/>
          <w:lang w:eastAsia="es-ES"/>
        </w:rPr>
      </w:pPr>
      <w:r w:rsidRPr="006F209B">
        <w:rPr>
          <w:rFonts w:ascii="Arial" w:eastAsia="Times New Roman" w:hAnsi="Arial"/>
          <w:sz w:val="24"/>
          <w:szCs w:val="24"/>
          <w:lang w:eastAsia="es-ES"/>
        </w:rPr>
        <w:t xml:space="preserve">Los </w:t>
      </w:r>
      <w:r w:rsidR="00DB1D29">
        <w:rPr>
          <w:rFonts w:ascii="Arial" w:eastAsia="Times New Roman" w:hAnsi="Arial"/>
          <w:sz w:val="24"/>
          <w:szCs w:val="24"/>
          <w:lang w:eastAsia="es-ES"/>
        </w:rPr>
        <w:t>C</w:t>
      </w:r>
      <w:r w:rsidRPr="006F209B">
        <w:rPr>
          <w:rFonts w:ascii="Arial" w:eastAsia="Times New Roman" w:hAnsi="Arial"/>
          <w:sz w:val="24"/>
          <w:szCs w:val="24"/>
          <w:lang w:eastAsia="es-ES"/>
        </w:rPr>
        <w:t>entros asistenciales de drogodependencia realizan servicios mínimos,</w:t>
      </w:r>
      <w:r w:rsidRPr="006A5571">
        <w:rPr>
          <w:rFonts w:ascii="Arial" w:eastAsia="Times New Roman" w:hAnsi="Arial"/>
          <w:sz w:val="24"/>
          <w:szCs w:val="24"/>
          <w:lang w:eastAsia="es-ES"/>
        </w:rPr>
        <w:t xml:space="preserve"> </w:t>
      </w:r>
      <w:r w:rsidRPr="006F209B">
        <w:rPr>
          <w:rFonts w:ascii="Arial" w:eastAsia="Times New Roman" w:hAnsi="Arial"/>
          <w:sz w:val="24"/>
          <w:szCs w:val="24"/>
          <w:lang w:eastAsia="es-ES"/>
        </w:rPr>
        <w:t xml:space="preserve">el suministro de </w:t>
      </w:r>
      <w:r w:rsidR="005C5DFD">
        <w:rPr>
          <w:rFonts w:ascii="Arial" w:eastAsia="Times New Roman" w:hAnsi="Arial"/>
          <w:sz w:val="24"/>
          <w:szCs w:val="24"/>
          <w:lang w:eastAsia="es-ES"/>
        </w:rPr>
        <w:t>m</w:t>
      </w:r>
      <w:r w:rsidRPr="006F209B">
        <w:rPr>
          <w:rFonts w:ascii="Arial" w:eastAsia="Times New Roman" w:hAnsi="Arial"/>
          <w:sz w:val="24"/>
          <w:szCs w:val="24"/>
          <w:lang w:eastAsia="es-ES"/>
        </w:rPr>
        <w:t xml:space="preserve">etadona y la asistencia telefónica (psicológica y social) a </w:t>
      </w:r>
      <w:r w:rsidR="005C5DFD">
        <w:rPr>
          <w:rFonts w:ascii="Arial" w:eastAsia="Times New Roman" w:hAnsi="Arial"/>
          <w:sz w:val="24"/>
          <w:szCs w:val="24"/>
          <w:lang w:eastAsia="es-ES"/>
        </w:rPr>
        <w:t>su</w:t>
      </w:r>
      <w:r w:rsidRPr="006F209B">
        <w:rPr>
          <w:rFonts w:ascii="Arial" w:eastAsia="Times New Roman" w:hAnsi="Arial"/>
          <w:sz w:val="24"/>
          <w:szCs w:val="24"/>
          <w:lang w:eastAsia="es-ES"/>
        </w:rPr>
        <w:t xml:space="preserve">s usuarios. </w:t>
      </w:r>
      <w:r w:rsidR="00DB1D29">
        <w:rPr>
          <w:rFonts w:ascii="Arial" w:eastAsia="Times New Roman" w:hAnsi="Arial"/>
          <w:sz w:val="24"/>
          <w:szCs w:val="24"/>
          <w:lang w:eastAsia="es-ES"/>
        </w:rPr>
        <w:t>T</w:t>
      </w:r>
      <w:r w:rsidRPr="006F209B">
        <w:rPr>
          <w:rFonts w:ascii="Arial" w:eastAsia="Times New Roman" w:hAnsi="Arial"/>
          <w:sz w:val="24"/>
          <w:szCs w:val="24"/>
          <w:lang w:eastAsia="es-ES"/>
        </w:rPr>
        <w:t>ambién estamos comprobando que much</w:t>
      </w:r>
      <w:r w:rsidR="005C5DFD">
        <w:rPr>
          <w:rFonts w:ascii="Arial" w:eastAsia="Times New Roman" w:hAnsi="Arial"/>
          <w:sz w:val="24"/>
          <w:szCs w:val="24"/>
          <w:lang w:eastAsia="es-ES"/>
        </w:rPr>
        <w:t>a</w:t>
      </w:r>
      <w:r w:rsidRPr="006F209B">
        <w:rPr>
          <w:rFonts w:ascii="Arial" w:eastAsia="Times New Roman" w:hAnsi="Arial"/>
          <w:sz w:val="24"/>
          <w:szCs w:val="24"/>
          <w:lang w:eastAsia="es-ES"/>
        </w:rPr>
        <w:t xml:space="preserve">s </w:t>
      </w:r>
      <w:r w:rsidR="005C5DFD">
        <w:rPr>
          <w:rFonts w:ascii="Arial" w:eastAsia="Times New Roman" w:hAnsi="Arial"/>
          <w:sz w:val="24"/>
          <w:szCs w:val="24"/>
          <w:lang w:eastAsia="es-ES"/>
        </w:rPr>
        <w:t xml:space="preserve">personas </w:t>
      </w:r>
      <w:r w:rsidRPr="006F209B">
        <w:rPr>
          <w:rFonts w:ascii="Arial" w:eastAsia="Times New Roman" w:hAnsi="Arial"/>
          <w:sz w:val="24"/>
          <w:szCs w:val="24"/>
          <w:lang w:eastAsia="es-ES"/>
        </w:rPr>
        <w:t xml:space="preserve">que hasta ahora podían ganarse la vida trabajando, han dejado de hacerlo y tenemos que ayudarles a comprar comida. </w:t>
      </w:r>
      <w:r w:rsidR="005C5DFD">
        <w:rPr>
          <w:rFonts w:ascii="Arial" w:eastAsia="Times New Roman" w:hAnsi="Arial"/>
          <w:sz w:val="24"/>
          <w:szCs w:val="24"/>
          <w:lang w:eastAsia="es-ES"/>
        </w:rPr>
        <w:t>Surgen</w:t>
      </w:r>
      <w:r w:rsidRPr="006F209B">
        <w:rPr>
          <w:rFonts w:ascii="Arial" w:eastAsia="Times New Roman" w:hAnsi="Arial"/>
          <w:sz w:val="24"/>
          <w:szCs w:val="24"/>
          <w:lang w:eastAsia="es-ES"/>
        </w:rPr>
        <w:t xml:space="preserve"> </w:t>
      </w:r>
      <w:r w:rsidR="00D21159">
        <w:rPr>
          <w:rFonts w:ascii="Arial" w:eastAsia="Times New Roman" w:hAnsi="Arial"/>
          <w:sz w:val="24"/>
          <w:szCs w:val="24"/>
          <w:lang w:eastAsia="es-ES"/>
        </w:rPr>
        <w:t xml:space="preserve">muchas </w:t>
      </w:r>
      <w:r w:rsidR="005C5DFD">
        <w:rPr>
          <w:rFonts w:ascii="Arial" w:eastAsia="Times New Roman" w:hAnsi="Arial"/>
          <w:sz w:val="24"/>
          <w:szCs w:val="24"/>
          <w:lang w:eastAsia="es-ES"/>
        </w:rPr>
        <w:t>iniciativas que</w:t>
      </w:r>
      <w:r w:rsidRPr="006F209B">
        <w:rPr>
          <w:rFonts w:ascii="Arial" w:eastAsia="Times New Roman" w:hAnsi="Arial"/>
          <w:sz w:val="24"/>
          <w:szCs w:val="24"/>
          <w:lang w:eastAsia="es-ES"/>
        </w:rPr>
        <w:t xml:space="preserve"> trabaja</w:t>
      </w:r>
      <w:r w:rsidR="005C5DFD">
        <w:rPr>
          <w:rFonts w:ascii="Arial" w:eastAsia="Times New Roman" w:hAnsi="Arial"/>
          <w:sz w:val="24"/>
          <w:szCs w:val="24"/>
          <w:lang w:eastAsia="es-ES"/>
        </w:rPr>
        <w:t>n</w:t>
      </w:r>
      <w:r w:rsidRPr="006F209B">
        <w:rPr>
          <w:rFonts w:ascii="Arial" w:eastAsia="Times New Roman" w:hAnsi="Arial"/>
          <w:sz w:val="24"/>
          <w:szCs w:val="24"/>
          <w:lang w:eastAsia="es-ES"/>
        </w:rPr>
        <w:t xml:space="preserve"> en red.</w:t>
      </w:r>
      <w:r w:rsidRPr="006A5571">
        <w:rPr>
          <w:rFonts w:ascii="Arial" w:eastAsia="Times New Roman" w:hAnsi="Arial"/>
          <w:sz w:val="24"/>
          <w:szCs w:val="24"/>
          <w:lang w:eastAsia="es-ES"/>
        </w:rPr>
        <w:t xml:space="preserve"> </w:t>
      </w:r>
    </w:p>
    <w:p w14:paraId="2E9E7388" w14:textId="2ED5F410" w:rsidR="006A5571" w:rsidRPr="00F652B3" w:rsidRDefault="006A5571" w:rsidP="006A5571">
      <w:pPr>
        <w:shd w:val="clear" w:color="auto" w:fill="FFFFFF"/>
        <w:jc w:val="both"/>
        <w:rPr>
          <w:rFonts w:ascii="Arial" w:eastAsia="Times New Roman" w:hAnsi="Arial"/>
          <w:sz w:val="16"/>
          <w:szCs w:val="16"/>
          <w:lang w:eastAsia="es-ES"/>
        </w:rPr>
      </w:pPr>
    </w:p>
    <w:p w14:paraId="787050DE" w14:textId="606F3A8A" w:rsidR="007865A2" w:rsidRDefault="00F652B3" w:rsidP="00F652B3">
      <w:pPr>
        <w:jc w:val="center"/>
        <w:rPr>
          <w:rFonts w:ascii="Arial" w:hAnsi="Arial"/>
          <w:bCs/>
          <w:sz w:val="24"/>
          <w:szCs w:val="24"/>
        </w:rPr>
      </w:pPr>
      <w:r>
        <w:rPr>
          <w:noProof/>
          <w:lang w:eastAsia="es-ES" w:bidi="ar-SA"/>
        </w:rPr>
        <w:drawing>
          <wp:inline distT="0" distB="0" distL="0" distR="0" wp14:anchorId="487CEFE9" wp14:editId="0B356B60">
            <wp:extent cx="3175881" cy="3016250"/>
            <wp:effectExtent l="0" t="0" r="5715" b="0"/>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194526" cy="3033958"/>
                    </a:xfrm>
                    <a:prstGeom prst="rect">
                      <a:avLst/>
                    </a:prstGeom>
                    <a:noFill/>
                    <a:ln>
                      <a:noFill/>
                    </a:ln>
                  </pic:spPr>
                </pic:pic>
              </a:graphicData>
            </a:graphic>
          </wp:inline>
        </w:drawing>
      </w:r>
    </w:p>
    <w:p w14:paraId="6100B82E" w14:textId="6AACAE0B" w:rsidR="00D12BAC" w:rsidRPr="00F652B3" w:rsidRDefault="00D12BAC">
      <w:pPr>
        <w:rPr>
          <w:rFonts w:ascii="Arial" w:hAnsi="Arial"/>
          <w:bCs/>
          <w:sz w:val="16"/>
          <w:szCs w:val="16"/>
        </w:rPr>
      </w:pPr>
    </w:p>
    <w:p w14:paraId="7D9DC44B" w14:textId="28806B75" w:rsidR="00F652B3" w:rsidRPr="008D5C29" w:rsidRDefault="00F652B3">
      <w:pPr>
        <w:rPr>
          <w:rFonts w:ascii="Arial" w:hAnsi="Arial"/>
          <w:bCs/>
        </w:rPr>
      </w:pPr>
    </w:p>
    <w:p w14:paraId="61A724DE" w14:textId="7FBF3544" w:rsidR="00F652B3" w:rsidRDefault="00F652B3">
      <w:pPr>
        <w:suppressAutoHyphens w:val="0"/>
        <w:spacing w:after="160" w:line="251" w:lineRule="auto"/>
        <w:rPr>
          <w:rFonts w:ascii="Arial" w:hAnsi="Arial"/>
          <w:bCs/>
          <w:sz w:val="24"/>
          <w:szCs w:val="24"/>
        </w:rPr>
      </w:pPr>
      <w:r>
        <w:rPr>
          <w:rFonts w:ascii="Arial" w:hAnsi="Arial"/>
          <w:bCs/>
          <w:sz w:val="24"/>
          <w:szCs w:val="24"/>
        </w:rPr>
        <w:br w:type="page"/>
      </w:r>
    </w:p>
    <w:p w14:paraId="4587A484" w14:textId="77777777" w:rsidR="00F652B3" w:rsidRDefault="00F652B3">
      <w:pPr>
        <w:rPr>
          <w:rFonts w:ascii="Arial" w:hAnsi="Arial"/>
          <w:bCs/>
          <w:sz w:val="24"/>
          <w:szCs w:val="24"/>
        </w:rPr>
      </w:pPr>
    </w:p>
    <w:p w14:paraId="248D3D88" w14:textId="1CF888C1" w:rsidR="00D12BAC" w:rsidRPr="00D21159" w:rsidRDefault="00D12BAC" w:rsidP="00D12BAC">
      <w:pPr>
        <w:rPr>
          <w:rFonts w:ascii="Arial" w:hAnsi="Arial"/>
          <w:b/>
          <w:bCs/>
          <w:sz w:val="28"/>
          <w:szCs w:val="28"/>
        </w:rPr>
      </w:pPr>
      <w:r w:rsidRPr="00D21159">
        <w:rPr>
          <w:rFonts w:ascii="Arial" w:hAnsi="Arial"/>
          <w:b/>
          <w:bCs/>
          <w:sz w:val="28"/>
          <w:szCs w:val="28"/>
        </w:rPr>
        <w:t xml:space="preserve">Servicios de atención a las adiciones más eficaces </w:t>
      </w:r>
    </w:p>
    <w:p w14:paraId="597E50D6" w14:textId="77777777" w:rsidR="00D12BAC" w:rsidRPr="00D21159" w:rsidRDefault="00D12BAC" w:rsidP="00D12BAC"/>
    <w:p w14:paraId="5DF0180D" w14:textId="77777777" w:rsidR="00D12BAC" w:rsidRPr="00D21159" w:rsidRDefault="00D12BAC" w:rsidP="00D12BAC">
      <w:pPr>
        <w:pStyle w:val="Prrafodelista"/>
        <w:ind w:left="0"/>
        <w:jc w:val="both"/>
        <w:rPr>
          <w:rFonts w:ascii="Arial" w:hAnsi="Arial"/>
          <w:b/>
          <w:bCs/>
          <w:sz w:val="24"/>
          <w:szCs w:val="24"/>
        </w:rPr>
      </w:pPr>
      <w:r w:rsidRPr="00D21159">
        <w:rPr>
          <w:rFonts w:ascii="Arial" w:hAnsi="Arial"/>
          <w:b/>
          <w:bCs/>
          <w:sz w:val="24"/>
          <w:szCs w:val="24"/>
        </w:rPr>
        <w:t>1) Implementar medidas de prevención contra la transmisión del virus</w:t>
      </w:r>
    </w:p>
    <w:p w14:paraId="5ED7A3A8" w14:textId="77777777" w:rsidR="00D12BAC" w:rsidRPr="00D21159" w:rsidRDefault="00D12BAC" w:rsidP="00D12BAC">
      <w:pPr>
        <w:jc w:val="both"/>
        <w:rPr>
          <w:rFonts w:ascii="Arial" w:hAnsi="Arial"/>
          <w:sz w:val="16"/>
          <w:szCs w:val="16"/>
        </w:rPr>
      </w:pPr>
    </w:p>
    <w:p w14:paraId="11AE4451" w14:textId="77777777" w:rsidR="00D12BAC" w:rsidRPr="00D21159" w:rsidRDefault="00D12BAC" w:rsidP="00D12BAC">
      <w:pPr>
        <w:spacing w:after="120"/>
        <w:jc w:val="both"/>
        <w:rPr>
          <w:rFonts w:ascii="Arial" w:hAnsi="Arial"/>
          <w:sz w:val="24"/>
          <w:szCs w:val="24"/>
        </w:rPr>
      </w:pPr>
      <w:r w:rsidRPr="00D21159">
        <w:rPr>
          <w:rFonts w:ascii="Arial" w:hAnsi="Arial"/>
          <w:sz w:val="24"/>
          <w:szCs w:val="24"/>
        </w:rPr>
        <w:t xml:space="preserve">Para reducir la transmisión de COVID-19, se debe desalentar el uso compartido de drogas o de material para su uso, así como promover medidas de distanciamiento e higiene social. Con desarrollo de estrategias de comunicación para el abordaje de diferentes comportamientos y grupos de usuarios, incluidos a sectores como las personas sin hogar y usuarias de drogas recreativas. Se trata de difundir </w:t>
      </w:r>
      <w:r w:rsidRPr="00D21159">
        <w:rPr>
          <w:rFonts w:ascii="Arial" w:hAnsi="Arial"/>
          <w:b/>
          <w:bCs/>
          <w:sz w:val="24"/>
          <w:szCs w:val="24"/>
        </w:rPr>
        <w:t xml:space="preserve">mensajes claros </w:t>
      </w:r>
      <w:r w:rsidRPr="00D21159">
        <w:rPr>
          <w:rFonts w:ascii="Arial" w:hAnsi="Arial"/>
          <w:sz w:val="24"/>
          <w:szCs w:val="24"/>
        </w:rPr>
        <w:t xml:space="preserve">sobre cómo reducir el riesgo de infección y poner a disposición de los usuarios del servicio y su personal los materiales apropiados que deberían incluir: </w:t>
      </w:r>
    </w:p>
    <w:p w14:paraId="657F9A8F" w14:textId="77777777" w:rsidR="00D12BAC" w:rsidRPr="00D21159" w:rsidRDefault="00D12BAC" w:rsidP="00D12BAC">
      <w:pPr>
        <w:spacing w:after="120"/>
        <w:ind w:firstLine="481"/>
        <w:jc w:val="both"/>
        <w:rPr>
          <w:rFonts w:ascii="Arial" w:hAnsi="Arial"/>
          <w:sz w:val="24"/>
          <w:szCs w:val="24"/>
        </w:rPr>
      </w:pPr>
      <w:r w:rsidRPr="00D21159">
        <w:rPr>
          <w:rFonts w:ascii="Arial" w:hAnsi="Arial"/>
          <w:sz w:val="24"/>
          <w:szCs w:val="24"/>
        </w:rPr>
        <w:t xml:space="preserve">- </w:t>
      </w:r>
      <w:r w:rsidRPr="00D21159">
        <w:rPr>
          <w:rFonts w:ascii="Arial" w:hAnsi="Arial"/>
          <w:b/>
          <w:bCs/>
          <w:sz w:val="24"/>
          <w:szCs w:val="24"/>
        </w:rPr>
        <w:t>Medidas de protección personal</w:t>
      </w:r>
      <w:r w:rsidRPr="00D21159">
        <w:rPr>
          <w:rFonts w:ascii="Arial" w:hAnsi="Arial"/>
          <w:sz w:val="24"/>
          <w:szCs w:val="24"/>
        </w:rPr>
        <w:t xml:space="preserve">, como promover prácticas de higiene y reducción de riesgos, por ej. toser y estornudar en el codo. Asegurar que los baños tengan jabón y toallas para el secado; desinfectante para manos en puntos clave en las instalaciones, incluidos mostradores, entradas y salidas. </w:t>
      </w:r>
    </w:p>
    <w:p w14:paraId="6B59568F" w14:textId="77777777" w:rsidR="00D12BAC" w:rsidRPr="00D21159" w:rsidRDefault="00D12BAC" w:rsidP="00D12BAC">
      <w:pPr>
        <w:spacing w:after="120"/>
        <w:ind w:firstLine="481"/>
        <w:jc w:val="both"/>
        <w:rPr>
          <w:rFonts w:ascii="Arial" w:hAnsi="Arial"/>
          <w:sz w:val="24"/>
          <w:szCs w:val="24"/>
        </w:rPr>
      </w:pPr>
      <w:r w:rsidRPr="00D21159">
        <w:rPr>
          <w:rFonts w:ascii="Arial" w:hAnsi="Arial"/>
          <w:sz w:val="24"/>
          <w:szCs w:val="24"/>
        </w:rPr>
        <w:t xml:space="preserve">- </w:t>
      </w:r>
      <w:r w:rsidRPr="00D21159">
        <w:rPr>
          <w:rFonts w:ascii="Arial" w:hAnsi="Arial"/>
          <w:b/>
          <w:bCs/>
          <w:sz w:val="24"/>
          <w:szCs w:val="24"/>
        </w:rPr>
        <w:t>Medidas ambientales</w:t>
      </w:r>
      <w:r w:rsidRPr="00D21159">
        <w:rPr>
          <w:rFonts w:ascii="Arial" w:hAnsi="Arial"/>
          <w:sz w:val="24"/>
          <w:szCs w:val="24"/>
        </w:rPr>
        <w:t xml:space="preserve">: limpieza frecuente de las superficies usadas, minimizar el intercambio de objetos o garantizar una ventilación adecuada. </w:t>
      </w:r>
    </w:p>
    <w:p w14:paraId="5D5A9A64" w14:textId="5FD2B516" w:rsidR="00D12BAC" w:rsidRPr="00D21159" w:rsidRDefault="00D12BAC" w:rsidP="00D12BAC">
      <w:pPr>
        <w:spacing w:after="120"/>
        <w:ind w:firstLine="481"/>
        <w:jc w:val="both"/>
        <w:rPr>
          <w:rFonts w:ascii="Arial" w:hAnsi="Arial"/>
          <w:sz w:val="24"/>
          <w:szCs w:val="24"/>
        </w:rPr>
      </w:pPr>
      <w:r w:rsidRPr="00D21159">
        <w:rPr>
          <w:rFonts w:ascii="Arial" w:hAnsi="Arial"/>
          <w:sz w:val="24"/>
          <w:szCs w:val="24"/>
        </w:rPr>
        <w:t xml:space="preserve">- Las prácticas de riesgo (compartir drogas e instrumental) debe revisarse para </w:t>
      </w:r>
      <w:r w:rsidR="00FC5304" w:rsidRPr="00D21159">
        <w:rPr>
          <w:rFonts w:ascii="Arial" w:hAnsi="Arial"/>
          <w:sz w:val="24"/>
          <w:szCs w:val="24"/>
        </w:rPr>
        <w:t>adecuarlas</w:t>
      </w:r>
      <w:r w:rsidRPr="00D21159">
        <w:rPr>
          <w:rFonts w:ascii="Arial" w:hAnsi="Arial"/>
          <w:sz w:val="24"/>
          <w:szCs w:val="24"/>
        </w:rPr>
        <w:t xml:space="preserve"> al objetivo de </w:t>
      </w:r>
      <w:r w:rsidRPr="00D21159">
        <w:rPr>
          <w:rFonts w:ascii="Arial" w:hAnsi="Arial"/>
          <w:b/>
          <w:bCs/>
          <w:sz w:val="24"/>
          <w:szCs w:val="24"/>
        </w:rPr>
        <w:t>reducir el peligro de exposición</w:t>
      </w:r>
      <w:r w:rsidRPr="00D21159">
        <w:rPr>
          <w:rFonts w:ascii="Arial" w:hAnsi="Arial"/>
          <w:sz w:val="24"/>
          <w:szCs w:val="24"/>
        </w:rPr>
        <w:t xml:space="preserve"> al virus. Las prácticas de fumar e inhalar que limitan el intercambio entre los usuarios han de adaptarse</w:t>
      </w:r>
      <w:r w:rsidR="00FC5304" w:rsidRPr="00D21159">
        <w:rPr>
          <w:rFonts w:ascii="Arial" w:hAnsi="Arial"/>
          <w:sz w:val="24"/>
          <w:szCs w:val="24"/>
        </w:rPr>
        <w:t>,</w:t>
      </w:r>
      <w:r w:rsidRPr="00D21159">
        <w:rPr>
          <w:rFonts w:ascii="Arial" w:hAnsi="Arial"/>
          <w:sz w:val="24"/>
          <w:szCs w:val="24"/>
        </w:rPr>
        <w:t xml:space="preserve"> y ampliar la provisión de equipos para el autoaislamiento. </w:t>
      </w:r>
    </w:p>
    <w:p w14:paraId="77E1E4A3" w14:textId="77777777" w:rsidR="00D12BAC" w:rsidRPr="00D21159" w:rsidRDefault="00D12BAC" w:rsidP="00D12BAC">
      <w:pPr>
        <w:spacing w:after="120"/>
        <w:ind w:firstLine="481"/>
        <w:jc w:val="both"/>
        <w:rPr>
          <w:rFonts w:ascii="Arial" w:hAnsi="Arial"/>
          <w:sz w:val="24"/>
          <w:szCs w:val="24"/>
        </w:rPr>
      </w:pPr>
      <w:r w:rsidRPr="00D21159">
        <w:rPr>
          <w:rFonts w:ascii="Arial" w:hAnsi="Arial"/>
          <w:sz w:val="24"/>
          <w:szCs w:val="24"/>
        </w:rPr>
        <w:t>- Promover e introducir</w:t>
      </w:r>
      <w:r w:rsidRPr="00D21159">
        <w:rPr>
          <w:rFonts w:ascii="Arial" w:hAnsi="Arial"/>
          <w:b/>
          <w:bCs/>
          <w:sz w:val="24"/>
          <w:szCs w:val="24"/>
        </w:rPr>
        <w:t xml:space="preserve"> medidas de distanciamiento social</w:t>
      </w:r>
      <w:r w:rsidRPr="00D21159">
        <w:rPr>
          <w:rFonts w:ascii="Arial" w:hAnsi="Arial"/>
          <w:sz w:val="24"/>
          <w:szCs w:val="24"/>
        </w:rPr>
        <w:t xml:space="preserve"> entre personas en tratamiento y quienes trabajan con este grupo. Evitar el contacto cercano (saludos de manos, abrazos y besos), pararse a distancia adecuada y limitar la cantidad de personas que usen los servicios al mismo tiempo. </w:t>
      </w:r>
    </w:p>
    <w:p w14:paraId="300D3A27" w14:textId="07680641" w:rsidR="00D12BAC" w:rsidRPr="00D21159" w:rsidRDefault="00D12BAC" w:rsidP="00D12BAC">
      <w:pPr>
        <w:spacing w:after="120"/>
        <w:ind w:firstLine="481"/>
        <w:jc w:val="both"/>
        <w:rPr>
          <w:rFonts w:ascii="Arial" w:hAnsi="Arial"/>
          <w:sz w:val="24"/>
          <w:szCs w:val="24"/>
          <w:u w:val="single"/>
        </w:rPr>
      </w:pPr>
      <w:r w:rsidRPr="00D21159">
        <w:rPr>
          <w:rFonts w:ascii="Arial" w:hAnsi="Arial"/>
          <w:sz w:val="24"/>
          <w:szCs w:val="24"/>
        </w:rPr>
        <w:t xml:space="preserve">- </w:t>
      </w:r>
      <w:r w:rsidR="00FC5304" w:rsidRPr="00D21159">
        <w:rPr>
          <w:rFonts w:ascii="Arial" w:hAnsi="Arial"/>
          <w:b/>
          <w:bCs/>
          <w:sz w:val="24"/>
          <w:szCs w:val="24"/>
        </w:rPr>
        <w:t>P</w:t>
      </w:r>
      <w:r w:rsidRPr="00D21159">
        <w:rPr>
          <w:rFonts w:ascii="Arial" w:hAnsi="Arial"/>
          <w:b/>
          <w:bCs/>
          <w:sz w:val="24"/>
          <w:szCs w:val="24"/>
        </w:rPr>
        <w:t xml:space="preserve">rotocolos </w:t>
      </w:r>
      <w:r w:rsidRPr="00D21159">
        <w:rPr>
          <w:rFonts w:ascii="Arial" w:hAnsi="Arial"/>
          <w:sz w:val="24"/>
          <w:szCs w:val="24"/>
        </w:rPr>
        <w:t xml:space="preserve">para que los </w:t>
      </w:r>
      <w:r w:rsidR="00DB1D29">
        <w:rPr>
          <w:rFonts w:ascii="Arial" w:hAnsi="Arial"/>
          <w:sz w:val="24"/>
          <w:szCs w:val="24"/>
        </w:rPr>
        <w:t>S</w:t>
      </w:r>
      <w:r w:rsidRPr="00D21159">
        <w:rPr>
          <w:rFonts w:ascii="Arial" w:hAnsi="Arial"/>
          <w:sz w:val="24"/>
          <w:szCs w:val="24"/>
        </w:rPr>
        <w:t xml:space="preserve">ervicios </w:t>
      </w:r>
      <w:r w:rsidR="00FC5304" w:rsidRPr="00D21159">
        <w:rPr>
          <w:rFonts w:ascii="Arial" w:hAnsi="Arial"/>
          <w:sz w:val="24"/>
          <w:szCs w:val="24"/>
        </w:rPr>
        <w:t xml:space="preserve">de salud </w:t>
      </w:r>
      <w:r w:rsidRPr="00D21159">
        <w:rPr>
          <w:rFonts w:ascii="Arial" w:hAnsi="Arial"/>
          <w:sz w:val="24"/>
          <w:szCs w:val="24"/>
        </w:rPr>
        <w:t xml:space="preserve">atiendan a quienes tengan signos de posible infección por COVID-19. </w:t>
      </w:r>
      <w:r w:rsidR="00FC5304" w:rsidRPr="00D21159">
        <w:rPr>
          <w:rFonts w:ascii="Arial" w:hAnsi="Arial"/>
          <w:sz w:val="24"/>
          <w:szCs w:val="24"/>
        </w:rPr>
        <w:t>P</w:t>
      </w:r>
      <w:r w:rsidRPr="00D21159">
        <w:rPr>
          <w:rFonts w:ascii="Arial" w:hAnsi="Arial"/>
          <w:sz w:val="24"/>
          <w:szCs w:val="24"/>
        </w:rPr>
        <w:t xml:space="preserve">rovisión de </w:t>
      </w:r>
      <w:r w:rsidRPr="00D21159">
        <w:rPr>
          <w:rFonts w:ascii="Arial" w:hAnsi="Arial"/>
          <w:b/>
          <w:bCs/>
          <w:sz w:val="24"/>
          <w:szCs w:val="24"/>
        </w:rPr>
        <w:t>máscaras</w:t>
      </w:r>
      <w:r w:rsidRPr="00D21159">
        <w:rPr>
          <w:rFonts w:ascii="Arial" w:hAnsi="Arial"/>
          <w:sz w:val="24"/>
          <w:szCs w:val="24"/>
        </w:rPr>
        <w:t xml:space="preserve"> para quien presente síntomas respiratorios (tos, fiebre), </w:t>
      </w:r>
      <w:r w:rsidRPr="00D21159">
        <w:rPr>
          <w:rFonts w:ascii="Arial" w:hAnsi="Arial"/>
          <w:b/>
          <w:bCs/>
          <w:sz w:val="24"/>
          <w:szCs w:val="24"/>
        </w:rPr>
        <w:t>áreas de aislamiento</w:t>
      </w:r>
      <w:r w:rsidRPr="00D21159">
        <w:rPr>
          <w:rFonts w:ascii="Arial" w:hAnsi="Arial"/>
          <w:sz w:val="24"/>
          <w:szCs w:val="24"/>
        </w:rPr>
        <w:t xml:space="preserve"> y </w:t>
      </w:r>
      <w:r w:rsidRPr="00D21159">
        <w:rPr>
          <w:rFonts w:ascii="Arial" w:hAnsi="Arial"/>
          <w:b/>
          <w:bCs/>
          <w:sz w:val="24"/>
          <w:szCs w:val="24"/>
        </w:rPr>
        <w:t>procedimientos</w:t>
      </w:r>
      <w:r w:rsidRPr="00D21159">
        <w:rPr>
          <w:rFonts w:ascii="Arial" w:hAnsi="Arial"/>
          <w:sz w:val="24"/>
          <w:szCs w:val="24"/>
        </w:rPr>
        <w:t xml:space="preserve"> de derivación y notificación según pautas en curso. </w:t>
      </w:r>
    </w:p>
    <w:p w14:paraId="067CA43E" w14:textId="312B982C" w:rsidR="00D12BAC" w:rsidRPr="00D21159" w:rsidRDefault="00D12BAC" w:rsidP="006F4220">
      <w:pPr>
        <w:ind w:firstLine="481"/>
        <w:jc w:val="both"/>
        <w:rPr>
          <w:rFonts w:ascii="Arial" w:hAnsi="Arial"/>
          <w:sz w:val="24"/>
          <w:szCs w:val="24"/>
          <w:u w:val="single"/>
        </w:rPr>
      </w:pPr>
      <w:r w:rsidRPr="00D21159">
        <w:rPr>
          <w:rFonts w:ascii="Arial" w:hAnsi="Arial"/>
          <w:sz w:val="24"/>
          <w:szCs w:val="24"/>
        </w:rPr>
        <w:t xml:space="preserve">- Los </w:t>
      </w:r>
      <w:r w:rsidR="00DB1D29">
        <w:rPr>
          <w:rFonts w:ascii="Arial" w:hAnsi="Arial"/>
          <w:sz w:val="24"/>
          <w:szCs w:val="24"/>
        </w:rPr>
        <w:t>C</w:t>
      </w:r>
      <w:r w:rsidRPr="00D21159">
        <w:rPr>
          <w:rFonts w:ascii="Arial" w:hAnsi="Arial"/>
          <w:sz w:val="24"/>
          <w:szCs w:val="24"/>
        </w:rPr>
        <w:t xml:space="preserve">entros de atención ofrecerán </w:t>
      </w:r>
      <w:r w:rsidRPr="00D21159">
        <w:rPr>
          <w:rFonts w:ascii="Arial" w:hAnsi="Arial"/>
          <w:b/>
          <w:bCs/>
          <w:sz w:val="24"/>
          <w:szCs w:val="24"/>
        </w:rPr>
        <w:t>pautas e información para grupos específicos</w:t>
      </w:r>
      <w:r w:rsidRPr="00D21159">
        <w:rPr>
          <w:rFonts w:ascii="Arial" w:hAnsi="Arial"/>
          <w:sz w:val="24"/>
          <w:szCs w:val="24"/>
        </w:rPr>
        <w:t xml:space="preserve"> (</w:t>
      </w:r>
      <w:r w:rsidR="00DB1D29">
        <w:rPr>
          <w:rFonts w:ascii="Arial" w:hAnsi="Arial"/>
          <w:sz w:val="24"/>
          <w:szCs w:val="24"/>
        </w:rPr>
        <w:t>de</w:t>
      </w:r>
      <w:r w:rsidRPr="00D21159">
        <w:rPr>
          <w:rFonts w:ascii="Arial" w:hAnsi="Arial"/>
          <w:sz w:val="24"/>
          <w:szCs w:val="24"/>
        </w:rPr>
        <w:t xml:space="preserve"> enfermedad crónica y con condiciones inmunocomprometidas</w:t>
      </w:r>
      <w:r w:rsidR="00DB1D29">
        <w:rPr>
          <w:rFonts w:ascii="Arial" w:hAnsi="Arial"/>
          <w:sz w:val="24"/>
          <w:szCs w:val="24"/>
        </w:rPr>
        <w:t>)</w:t>
      </w:r>
      <w:r w:rsidRPr="00D21159">
        <w:rPr>
          <w:rFonts w:ascii="Arial" w:hAnsi="Arial"/>
          <w:sz w:val="24"/>
          <w:szCs w:val="24"/>
        </w:rPr>
        <w:t xml:space="preserve">. </w:t>
      </w:r>
    </w:p>
    <w:p w14:paraId="76B5893B" w14:textId="77777777" w:rsidR="00D12BAC" w:rsidRPr="00D21159" w:rsidRDefault="00D12BAC" w:rsidP="006F4220">
      <w:pPr>
        <w:jc w:val="both"/>
        <w:rPr>
          <w:rFonts w:ascii="Arial" w:hAnsi="Arial"/>
          <w:sz w:val="24"/>
          <w:szCs w:val="24"/>
        </w:rPr>
      </w:pPr>
    </w:p>
    <w:p w14:paraId="1B178ADC" w14:textId="77777777" w:rsidR="00452035" w:rsidRPr="00D21159" w:rsidRDefault="00452035" w:rsidP="00D12BAC">
      <w:pPr>
        <w:rPr>
          <w:rFonts w:ascii="Arial" w:hAnsi="Arial"/>
          <w:sz w:val="24"/>
          <w:szCs w:val="24"/>
        </w:rPr>
      </w:pPr>
    </w:p>
    <w:p w14:paraId="1EFFC9BE" w14:textId="77777777" w:rsidR="00D12BAC" w:rsidRPr="00D21159" w:rsidRDefault="00D12BAC" w:rsidP="00D12BAC">
      <w:pPr>
        <w:jc w:val="both"/>
        <w:rPr>
          <w:rFonts w:ascii="Arial" w:hAnsi="Arial"/>
          <w:b/>
          <w:bCs/>
          <w:sz w:val="24"/>
          <w:szCs w:val="24"/>
        </w:rPr>
      </w:pPr>
      <w:r w:rsidRPr="00D21159">
        <w:rPr>
          <w:rFonts w:ascii="Arial" w:hAnsi="Arial"/>
          <w:b/>
          <w:bCs/>
          <w:sz w:val="24"/>
          <w:szCs w:val="24"/>
        </w:rPr>
        <w:t>2) Garantizar la continuidad de la atención durante la pandemia.</w:t>
      </w:r>
    </w:p>
    <w:p w14:paraId="55EB4DBF" w14:textId="77777777" w:rsidR="00D12BAC" w:rsidRPr="00D21159" w:rsidRDefault="00D12BAC" w:rsidP="00D12BAC">
      <w:pPr>
        <w:jc w:val="both"/>
        <w:rPr>
          <w:rFonts w:ascii="Arial" w:hAnsi="Arial"/>
          <w:sz w:val="16"/>
          <w:szCs w:val="16"/>
        </w:rPr>
      </w:pPr>
    </w:p>
    <w:p w14:paraId="3F127C6B" w14:textId="77777777" w:rsidR="00D12BAC" w:rsidRPr="00D21159" w:rsidRDefault="00D12BAC" w:rsidP="00D12BAC">
      <w:pPr>
        <w:jc w:val="both"/>
        <w:rPr>
          <w:rFonts w:ascii="Arial" w:hAnsi="Arial"/>
          <w:sz w:val="24"/>
          <w:szCs w:val="24"/>
        </w:rPr>
      </w:pPr>
      <w:r w:rsidRPr="00D21159">
        <w:rPr>
          <w:rFonts w:ascii="Arial" w:hAnsi="Arial"/>
          <w:sz w:val="24"/>
          <w:szCs w:val="24"/>
        </w:rPr>
        <w:t xml:space="preserve">Será crucial garantizar la continuidad de los servicios básicos de salud para los usuarios de drogas. En este contexto, es vital garantizar que los servicios cuenten con los recursos adecuados, se implementen medidas de protección del personal y se priorice la planificación del servicio. </w:t>
      </w:r>
    </w:p>
    <w:p w14:paraId="433BDB27" w14:textId="77777777" w:rsidR="00D12BAC" w:rsidRPr="00D21159" w:rsidRDefault="00D12BAC" w:rsidP="00D12BAC">
      <w:pPr>
        <w:jc w:val="both"/>
        <w:rPr>
          <w:rFonts w:ascii="Arial" w:hAnsi="Arial"/>
        </w:rPr>
      </w:pPr>
    </w:p>
    <w:p w14:paraId="6A534F8A" w14:textId="03E852AF" w:rsidR="00D12BAC" w:rsidRPr="00D21159" w:rsidRDefault="00D12BAC" w:rsidP="00D12BAC">
      <w:pPr>
        <w:spacing w:after="120"/>
        <w:jc w:val="both"/>
        <w:rPr>
          <w:rFonts w:ascii="Arial" w:hAnsi="Arial"/>
          <w:sz w:val="24"/>
          <w:szCs w:val="24"/>
        </w:rPr>
      </w:pPr>
      <w:r w:rsidRPr="00D21159">
        <w:rPr>
          <w:rFonts w:ascii="Arial" w:hAnsi="Arial"/>
          <w:sz w:val="24"/>
          <w:szCs w:val="24"/>
          <w:lang w:val="en-US"/>
        </w:rPr>
        <w:t></w:t>
      </w:r>
      <w:r w:rsidRPr="00D21159">
        <w:rPr>
          <w:rFonts w:ascii="Arial" w:hAnsi="Arial"/>
          <w:sz w:val="24"/>
          <w:szCs w:val="24"/>
        </w:rPr>
        <w:t xml:space="preserve">- </w:t>
      </w:r>
      <w:r w:rsidRPr="00D21159">
        <w:rPr>
          <w:rFonts w:ascii="Arial" w:hAnsi="Arial"/>
          <w:b/>
          <w:bCs/>
          <w:sz w:val="24"/>
          <w:szCs w:val="24"/>
        </w:rPr>
        <w:t xml:space="preserve">Los </w:t>
      </w:r>
      <w:r w:rsidR="00DB1D29">
        <w:rPr>
          <w:rFonts w:ascii="Arial" w:hAnsi="Arial"/>
          <w:b/>
          <w:bCs/>
          <w:sz w:val="24"/>
          <w:szCs w:val="24"/>
        </w:rPr>
        <w:t>S</w:t>
      </w:r>
      <w:r w:rsidRPr="00D21159">
        <w:rPr>
          <w:rFonts w:ascii="Arial" w:hAnsi="Arial"/>
          <w:b/>
          <w:bCs/>
          <w:sz w:val="24"/>
          <w:szCs w:val="24"/>
        </w:rPr>
        <w:t>ervicios de tratamiento de drogas y los servicios de reducción de daños de bajo umbral son servicios de salud esenciales</w:t>
      </w:r>
      <w:r w:rsidRPr="00D21159">
        <w:rPr>
          <w:rFonts w:ascii="Arial" w:hAnsi="Arial"/>
          <w:sz w:val="24"/>
          <w:szCs w:val="24"/>
        </w:rPr>
        <w:t>, que deberán permanecer en funcionamiento en condiciones restringidas.</w:t>
      </w:r>
    </w:p>
    <w:p w14:paraId="191F6250" w14:textId="77777777" w:rsidR="00D12BAC" w:rsidRPr="00D21159" w:rsidRDefault="00D12BAC" w:rsidP="00D12BAC">
      <w:pPr>
        <w:spacing w:after="120"/>
        <w:jc w:val="both"/>
        <w:rPr>
          <w:rFonts w:ascii="Arial" w:hAnsi="Arial"/>
          <w:sz w:val="24"/>
          <w:szCs w:val="24"/>
        </w:rPr>
      </w:pPr>
      <w:r w:rsidRPr="00D21159">
        <w:rPr>
          <w:rFonts w:ascii="Arial" w:hAnsi="Arial"/>
          <w:sz w:val="24"/>
          <w:szCs w:val="24"/>
          <w:lang w:val="en-US"/>
        </w:rPr>
        <w:t></w:t>
      </w:r>
      <w:r w:rsidRPr="00D21159">
        <w:rPr>
          <w:rFonts w:ascii="Arial" w:hAnsi="Arial"/>
          <w:sz w:val="24"/>
          <w:szCs w:val="24"/>
        </w:rPr>
        <w:t xml:space="preserve">- Por ello, </w:t>
      </w:r>
      <w:r w:rsidRPr="00D21159">
        <w:rPr>
          <w:rFonts w:ascii="Arial" w:hAnsi="Arial"/>
          <w:b/>
          <w:bCs/>
          <w:sz w:val="24"/>
          <w:szCs w:val="24"/>
        </w:rPr>
        <w:t>garantizar la prestación continua de servicios de tratamiento</w:t>
      </w:r>
      <w:r w:rsidRPr="00D21159">
        <w:rPr>
          <w:rFonts w:ascii="Arial" w:hAnsi="Arial"/>
          <w:sz w:val="24"/>
          <w:szCs w:val="24"/>
        </w:rPr>
        <w:t xml:space="preserve"> de drogas, incluidos los medicamentos de sustitución de opioides y otros medicamentos esenciales para los clientes, será una consideración primordial.</w:t>
      </w:r>
    </w:p>
    <w:p w14:paraId="640B503B" w14:textId="77777777" w:rsidR="00D12BAC" w:rsidRPr="00D21159" w:rsidRDefault="00D12BAC" w:rsidP="00D12BAC">
      <w:pPr>
        <w:spacing w:after="120"/>
        <w:jc w:val="both"/>
        <w:rPr>
          <w:rFonts w:ascii="Arial" w:hAnsi="Arial"/>
          <w:sz w:val="24"/>
          <w:szCs w:val="24"/>
        </w:rPr>
      </w:pPr>
      <w:r w:rsidRPr="00E42917">
        <w:rPr>
          <w:rFonts w:ascii="Arial" w:hAnsi="Arial"/>
          <w:color w:val="000099"/>
          <w:sz w:val="24"/>
          <w:szCs w:val="24"/>
          <w:lang w:val="en-US"/>
        </w:rPr>
        <w:t></w:t>
      </w:r>
      <w:r w:rsidRPr="00E42917">
        <w:rPr>
          <w:rFonts w:ascii="Arial" w:hAnsi="Arial"/>
          <w:color w:val="000099"/>
          <w:sz w:val="24"/>
          <w:szCs w:val="24"/>
        </w:rPr>
        <w:t xml:space="preserve">- </w:t>
      </w:r>
      <w:r w:rsidRPr="00D21159">
        <w:rPr>
          <w:rFonts w:ascii="Arial" w:hAnsi="Arial"/>
          <w:sz w:val="24"/>
          <w:szCs w:val="24"/>
        </w:rPr>
        <w:t xml:space="preserve">Se necesitarán </w:t>
      </w:r>
      <w:r w:rsidRPr="00D21159">
        <w:rPr>
          <w:rFonts w:ascii="Arial" w:hAnsi="Arial"/>
          <w:b/>
          <w:bCs/>
          <w:sz w:val="24"/>
          <w:szCs w:val="24"/>
        </w:rPr>
        <w:t>planes de contingencia</w:t>
      </w:r>
      <w:r w:rsidRPr="00D21159">
        <w:rPr>
          <w:rFonts w:ascii="Arial" w:hAnsi="Arial"/>
          <w:sz w:val="24"/>
          <w:szCs w:val="24"/>
        </w:rPr>
        <w:t xml:space="preserve"> para la posible escasez de medicamentos y equipos. </w:t>
      </w:r>
    </w:p>
    <w:p w14:paraId="2111D7FA" w14:textId="77777777" w:rsidR="00D12BAC" w:rsidRPr="00D21159" w:rsidRDefault="00D12BAC" w:rsidP="00D12BAC">
      <w:pPr>
        <w:spacing w:after="120"/>
        <w:jc w:val="both"/>
        <w:rPr>
          <w:rFonts w:ascii="Arial" w:hAnsi="Arial"/>
          <w:sz w:val="24"/>
          <w:szCs w:val="24"/>
        </w:rPr>
      </w:pPr>
      <w:r w:rsidRPr="00D21159">
        <w:rPr>
          <w:rFonts w:ascii="Arial" w:hAnsi="Arial"/>
          <w:sz w:val="24"/>
          <w:szCs w:val="24"/>
          <w:lang w:val="en-US"/>
        </w:rPr>
        <w:t></w:t>
      </w:r>
      <w:r w:rsidRPr="00D21159">
        <w:rPr>
          <w:rFonts w:ascii="Arial" w:hAnsi="Arial"/>
          <w:sz w:val="24"/>
          <w:szCs w:val="24"/>
        </w:rPr>
        <w:t xml:space="preserve">- Los servicios deberán </w:t>
      </w:r>
      <w:r w:rsidRPr="00D21159">
        <w:rPr>
          <w:rFonts w:ascii="Arial" w:hAnsi="Arial"/>
          <w:b/>
          <w:bCs/>
          <w:sz w:val="24"/>
          <w:szCs w:val="24"/>
        </w:rPr>
        <w:t>planificar la probabilidad de ausencias del personal</w:t>
      </w:r>
      <w:r w:rsidRPr="00D21159">
        <w:rPr>
          <w:rFonts w:ascii="Arial" w:hAnsi="Arial"/>
          <w:sz w:val="24"/>
          <w:szCs w:val="24"/>
        </w:rPr>
        <w:t xml:space="preserve"> mediante el desarrollo de políticas flexibles de asistencia y ausencia de personal, identificando funciones y puestos de trabajo críticos, y planificar una cobertura alternativa por el personal de capacitación cruzada. </w:t>
      </w:r>
    </w:p>
    <w:p w14:paraId="449764EA" w14:textId="77777777" w:rsidR="00D12BAC" w:rsidRPr="00D21159" w:rsidRDefault="00D12BAC" w:rsidP="00D12BAC">
      <w:pPr>
        <w:spacing w:after="120"/>
        <w:jc w:val="both"/>
        <w:rPr>
          <w:rFonts w:ascii="Arial" w:hAnsi="Arial"/>
          <w:sz w:val="24"/>
          <w:szCs w:val="24"/>
        </w:rPr>
      </w:pPr>
      <w:r w:rsidRPr="00D21159">
        <w:rPr>
          <w:rFonts w:ascii="Arial" w:hAnsi="Arial"/>
          <w:sz w:val="24"/>
          <w:szCs w:val="24"/>
          <w:lang w:val="en-US"/>
        </w:rPr>
        <w:t></w:t>
      </w:r>
      <w:r w:rsidRPr="00D21159">
        <w:rPr>
          <w:rFonts w:ascii="Arial" w:hAnsi="Arial"/>
          <w:sz w:val="24"/>
          <w:szCs w:val="24"/>
        </w:rPr>
        <w:t xml:space="preserve">- </w:t>
      </w:r>
      <w:r w:rsidRPr="00D21159">
        <w:rPr>
          <w:rFonts w:ascii="Arial" w:hAnsi="Arial"/>
          <w:b/>
          <w:bCs/>
          <w:sz w:val="24"/>
          <w:szCs w:val="24"/>
        </w:rPr>
        <w:t>Planificar alternativas temporales caso del cierre</w:t>
      </w:r>
      <w:r w:rsidRPr="00D21159">
        <w:rPr>
          <w:rFonts w:ascii="Arial" w:hAnsi="Arial"/>
          <w:sz w:val="24"/>
          <w:szCs w:val="24"/>
        </w:rPr>
        <w:t xml:space="preserve"> de centros (suministro de medicamentos a través de farmacias, llamadas telefónicas o videollamadas para evaluación y seguimiento) y adaptar las prácticas (llevar a casa el tratamiento de sustitución de opioides). </w:t>
      </w:r>
    </w:p>
    <w:p w14:paraId="7F074FB4" w14:textId="77777777" w:rsidR="00D12BAC" w:rsidRPr="00D21159" w:rsidRDefault="00D12BAC" w:rsidP="00D12BAC">
      <w:pPr>
        <w:spacing w:after="120"/>
        <w:jc w:val="both"/>
        <w:rPr>
          <w:rFonts w:ascii="Arial" w:hAnsi="Arial"/>
          <w:sz w:val="24"/>
          <w:szCs w:val="24"/>
        </w:rPr>
      </w:pPr>
      <w:r w:rsidRPr="00D21159">
        <w:rPr>
          <w:rFonts w:ascii="Arial" w:hAnsi="Arial"/>
          <w:sz w:val="24"/>
          <w:szCs w:val="24"/>
          <w:lang w:val="en-US"/>
        </w:rPr>
        <w:t></w:t>
      </w:r>
      <w:r w:rsidRPr="00D21159">
        <w:rPr>
          <w:rFonts w:ascii="Arial" w:hAnsi="Arial"/>
          <w:sz w:val="24"/>
          <w:szCs w:val="24"/>
        </w:rPr>
        <w:t xml:space="preserve">- Puede ser necesario </w:t>
      </w:r>
      <w:r w:rsidRPr="00D21159">
        <w:rPr>
          <w:rFonts w:ascii="Arial" w:hAnsi="Arial"/>
          <w:b/>
          <w:bCs/>
          <w:sz w:val="24"/>
          <w:szCs w:val="24"/>
        </w:rPr>
        <w:t>suspender, reducir o implementar alternativas</w:t>
      </w:r>
      <w:r w:rsidRPr="00D21159">
        <w:rPr>
          <w:rFonts w:ascii="Arial" w:hAnsi="Arial"/>
          <w:sz w:val="24"/>
          <w:szCs w:val="24"/>
        </w:rPr>
        <w:t xml:space="preserve"> a las citas individuales, grupales y presenciales en la pandemia.</w:t>
      </w:r>
    </w:p>
    <w:p w14:paraId="56899F68" w14:textId="77777777" w:rsidR="00D12BAC" w:rsidRPr="00D21159" w:rsidRDefault="00D12BAC" w:rsidP="006F4220">
      <w:pPr>
        <w:jc w:val="both"/>
        <w:rPr>
          <w:rFonts w:ascii="Arial" w:hAnsi="Arial"/>
          <w:sz w:val="24"/>
          <w:szCs w:val="24"/>
          <w:u w:val="single"/>
        </w:rPr>
      </w:pPr>
      <w:r w:rsidRPr="00D21159">
        <w:rPr>
          <w:rFonts w:ascii="Arial" w:hAnsi="Arial"/>
          <w:sz w:val="24"/>
          <w:szCs w:val="24"/>
          <w:lang w:val="en-US"/>
        </w:rPr>
        <w:t></w:t>
      </w:r>
      <w:r w:rsidRPr="00D21159">
        <w:rPr>
          <w:rFonts w:ascii="Arial" w:hAnsi="Arial"/>
          <w:sz w:val="24"/>
          <w:szCs w:val="24"/>
        </w:rPr>
        <w:t xml:space="preserve">- La </w:t>
      </w:r>
      <w:r w:rsidRPr="00D21159">
        <w:rPr>
          <w:rFonts w:ascii="Arial" w:hAnsi="Arial"/>
          <w:b/>
          <w:bCs/>
          <w:sz w:val="24"/>
          <w:szCs w:val="24"/>
        </w:rPr>
        <w:t>disponibilidad y accesibilidad de la provisión de servicios</w:t>
      </w:r>
      <w:r w:rsidRPr="00D21159">
        <w:rPr>
          <w:rFonts w:ascii="Arial" w:hAnsi="Arial"/>
          <w:sz w:val="24"/>
          <w:szCs w:val="24"/>
        </w:rPr>
        <w:t xml:space="preserve"> para quienes no tienen hogar será una consideración importante, al carecer recursos para protegerse y aislarse. </w:t>
      </w:r>
    </w:p>
    <w:p w14:paraId="78B52BB9" w14:textId="77777777" w:rsidR="00D12BAC" w:rsidRPr="00D21159" w:rsidRDefault="00D12BAC" w:rsidP="006F4220">
      <w:pPr>
        <w:jc w:val="both"/>
        <w:rPr>
          <w:rFonts w:ascii="Arial" w:hAnsi="Arial"/>
          <w:sz w:val="24"/>
          <w:szCs w:val="24"/>
        </w:rPr>
      </w:pPr>
    </w:p>
    <w:p w14:paraId="13321A13" w14:textId="77777777" w:rsidR="00F652B3" w:rsidRPr="00D21159" w:rsidRDefault="00F652B3" w:rsidP="00D12BAC">
      <w:pPr>
        <w:jc w:val="both"/>
        <w:rPr>
          <w:rFonts w:ascii="Arial" w:hAnsi="Arial"/>
          <w:sz w:val="24"/>
          <w:szCs w:val="24"/>
        </w:rPr>
      </w:pPr>
    </w:p>
    <w:p w14:paraId="20CBA0ED" w14:textId="77777777" w:rsidR="00D12BAC" w:rsidRPr="00D21159" w:rsidRDefault="00D12BAC" w:rsidP="00D12BAC">
      <w:pPr>
        <w:jc w:val="both"/>
        <w:rPr>
          <w:rFonts w:ascii="Arial" w:hAnsi="Arial"/>
          <w:i/>
          <w:iCs/>
          <w:sz w:val="28"/>
          <w:szCs w:val="28"/>
        </w:rPr>
      </w:pPr>
      <w:r w:rsidRPr="00D21159">
        <w:rPr>
          <w:rFonts w:ascii="Arial" w:hAnsi="Arial"/>
          <w:b/>
          <w:bCs/>
          <w:sz w:val="28"/>
          <w:szCs w:val="28"/>
        </w:rPr>
        <w:t>Protección del proveedor de servicios en la pandemia</w:t>
      </w:r>
      <w:r w:rsidRPr="00D21159">
        <w:rPr>
          <w:rFonts w:ascii="Arial" w:hAnsi="Arial"/>
          <w:sz w:val="28"/>
          <w:szCs w:val="28"/>
        </w:rPr>
        <w:t xml:space="preserve">. </w:t>
      </w:r>
    </w:p>
    <w:p w14:paraId="3EE95DCB" w14:textId="77777777" w:rsidR="00D12BAC" w:rsidRPr="00D21159" w:rsidRDefault="00D12BAC" w:rsidP="00D12BAC">
      <w:pPr>
        <w:jc w:val="both"/>
        <w:rPr>
          <w:rFonts w:ascii="Arial" w:hAnsi="Arial"/>
          <w:sz w:val="16"/>
          <w:szCs w:val="16"/>
        </w:rPr>
      </w:pPr>
    </w:p>
    <w:p w14:paraId="19C00958" w14:textId="77777777" w:rsidR="00D12BAC" w:rsidRPr="00D21159" w:rsidRDefault="00D12BAC" w:rsidP="00D12BAC">
      <w:pPr>
        <w:spacing w:after="120"/>
        <w:jc w:val="both"/>
        <w:rPr>
          <w:rFonts w:ascii="Arial" w:hAnsi="Arial"/>
          <w:sz w:val="24"/>
          <w:szCs w:val="24"/>
        </w:rPr>
      </w:pPr>
      <w:r w:rsidRPr="00D21159">
        <w:rPr>
          <w:rFonts w:ascii="Arial" w:hAnsi="Arial"/>
          <w:sz w:val="24"/>
          <w:szCs w:val="24"/>
          <w:lang w:val="en-US"/>
        </w:rPr>
        <w:t></w:t>
      </w:r>
      <w:r w:rsidRPr="00D21159">
        <w:rPr>
          <w:rFonts w:ascii="Arial" w:hAnsi="Arial"/>
          <w:sz w:val="24"/>
          <w:szCs w:val="24"/>
        </w:rPr>
        <w:t xml:space="preserve">- Proporcionar </w:t>
      </w:r>
      <w:r w:rsidRPr="00D21159">
        <w:rPr>
          <w:rFonts w:ascii="Arial" w:hAnsi="Arial"/>
          <w:b/>
          <w:bCs/>
          <w:sz w:val="24"/>
          <w:szCs w:val="24"/>
        </w:rPr>
        <w:t>información necesaria sobre medidas de prevención</w:t>
      </w:r>
      <w:r w:rsidRPr="00D21159">
        <w:rPr>
          <w:rFonts w:ascii="Arial" w:hAnsi="Arial"/>
          <w:sz w:val="24"/>
          <w:szCs w:val="24"/>
        </w:rPr>
        <w:t xml:space="preserve">. </w:t>
      </w:r>
    </w:p>
    <w:p w14:paraId="77332B37" w14:textId="77777777" w:rsidR="00D12BAC" w:rsidRPr="00D21159" w:rsidRDefault="00D12BAC" w:rsidP="00D12BAC">
      <w:pPr>
        <w:spacing w:after="120"/>
        <w:jc w:val="both"/>
        <w:rPr>
          <w:rFonts w:ascii="Arial" w:hAnsi="Arial"/>
          <w:sz w:val="24"/>
          <w:szCs w:val="24"/>
        </w:rPr>
      </w:pPr>
      <w:r w:rsidRPr="00D21159">
        <w:rPr>
          <w:rFonts w:ascii="Arial" w:hAnsi="Arial"/>
          <w:sz w:val="24"/>
          <w:szCs w:val="24"/>
          <w:lang w:val="en-US"/>
        </w:rPr>
        <w:t></w:t>
      </w:r>
      <w:r w:rsidRPr="00D21159">
        <w:rPr>
          <w:rFonts w:ascii="Arial" w:hAnsi="Arial"/>
          <w:sz w:val="24"/>
          <w:szCs w:val="24"/>
        </w:rPr>
        <w:t xml:space="preserve">- Proporcionar el </w:t>
      </w:r>
      <w:r w:rsidRPr="00D21159">
        <w:rPr>
          <w:rFonts w:ascii="Arial" w:hAnsi="Arial"/>
          <w:b/>
          <w:bCs/>
          <w:sz w:val="24"/>
          <w:szCs w:val="24"/>
        </w:rPr>
        <w:t>equipo de protección necesario para el personal e introducir protocolos para reducir los riesgos de transmisión</w:t>
      </w:r>
      <w:r w:rsidRPr="00D21159">
        <w:rPr>
          <w:rFonts w:ascii="Arial" w:hAnsi="Arial"/>
          <w:sz w:val="24"/>
          <w:szCs w:val="24"/>
        </w:rPr>
        <w:t xml:space="preserve"> tanto para el personal como para los pacientes, incluido el uso de barreras físicas para proteger a quien interactúa con personas en estado de infección desconocido. </w:t>
      </w:r>
    </w:p>
    <w:p w14:paraId="010DCA4E" w14:textId="77777777" w:rsidR="00D12BAC" w:rsidRPr="00D21159" w:rsidRDefault="00D12BAC" w:rsidP="00D12BAC">
      <w:pPr>
        <w:spacing w:after="120"/>
        <w:jc w:val="both"/>
        <w:rPr>
          <w:rFonts w:ascii="Arial" w:hAnsi="Arial"/>
          <w:sz w:val="24"/>
          <w:szCs w:val="24"/>
        </w:rPr>
      </w:pPr>
      <w:r w:rsidRPr="00D21159">
        <w:rPr>
          <w:rFonts w:ascii="Arial" w:hAnsi="Arial"/>
          <w:sz w:val="24"/>
          <w:szCs w:val="24"/>
          <w:lang w:val="en-US"/>
        </w:rPr>
        <w:t></w:t>
      </w:r>
      <w:r w:rsidRPr="00D21159">
        <w:rPr>
          <w:rFonts w:ascii="Arial" w:hAnsi="Arial"/>
          <w:sz w:val="24"/>
          <w:szCs w:val="24"/>
        </w:rPr>
        <w:t xml:space="preserve">- </w:t>
      </w:r>
      <w:r w:rsidRPr="00D21159">
        <w:rPr>
          <w:rFonts w:ascii="Arial" w:hAnsi="Arial"/>
          <w:b/>
          <w:bCs/>
          <w:sz w:val="24"/>
          <w:szCs w:val="24"/>
        </w:rPr>
        <w:t xml:space="preserve">Minimizar el número de miembros del personal que tienen interacciones </w:t>
      </w:r>
      <w:r w:rsidRPr="00D21159">
        <w:rPr>
          <w:rFonts w:ascii="Arial" w:hAnsi="Arial"/>
          <w:sz w:val="24"/>
          <w:szCs w:val="24"/>
        </w:rPr>
        <w:t xml:space="preserve">cara a cara e introducir políticas y procedimientos de gestión de riesgos apropiados para clientes con síntomas respiratorios. </w:t>
      </w:r>
    </w:p>
    <w:p w14:paraId="0916C66A" w14:textId="77777777" w:rsidR="00D12BAC" w:rsidRPr="00D21159" w:rsidRDefault="00D12BAC" w:rsidP="00D12BAC">
      <w:pPr>
        <w:spacing w:after="120"/>
        <w:jc w:val="both"/>
        <w:rPr>
          <w:rFonts w:ascii="Arial" w:hAnsi="Arial"/>
          <w:sz w:val="24"/>
          <w:szCs w:val="24"/>
        </w:rPr>
      </w:pPr>
      <w:r w:rsidRPr="00D21159">
        <w:rPr>
          <w:rFonts w:ascii="Arial" w:hAnsi="Arial"/>
          <w:sz w:val="24"/>
          <w:szCs w:val="24"/>
          <w:lang w:val="en-US"/>
        </w:rPr>
        <w:t></w:t>
      </w:r>
      <w:r w:rsidRPr="00D21159">
        <w:rPr>
          <w:rFonts w:ascii="Arial" w:hAnsi="Arial"/>
          <w:sz w:val="24"/>
          <w:szCs w:val="24"/>
        </w:rPr>
        <w:t xml:space="preserve">- </w:t>
      </w:r>
      <w:r w:rsidRPr="00D21159">
        <w:rPr>
          <w:rFonts w:ascii="Arial" w:hAnsi="Arial"/>
          <w:b/>
          <w:bCs/>
          <w:sz w:val="24"/>
          <w:szCs w:val="24"/>
        </w:rPr>
        <w:t>Revisar las prácticas de trabajo para el personal y los voluntarios</w:t>
      </w:r>
      <w:r w:rsidRPr="00D21159">
        <w:rPr>
          <w:rFonts w:ascii="Arial" w:hAnsi="Arial"/>
          <w:sz w:val="24"/>
          <w:szCs w:val="24"/>
        </w:rPr>
        <w:t xml:space="preserve"> con alto riesgo de COVID-19 grave (quienes son mayores o tienen condiciones de salud subyacentes), con la introducción de trabajo remoto cuando sea posible. </w:t>
      </w:r>
    </w:p>
    <w:p w14:paraId="34B55679" w14:textId="16AD8F64" w:rsidR="00D12BAC" w:rsidRPr="00D21159" w:rsidRDefault="00D12BAC" w:rsidP="00D12BAC">
      <w:pPr>
        <w:spacing w:after="120"/>
        <w:jc w:val="both"/>
        <w:rPr>
          <w:rFonts w:ascii="Arial" w:hAnsi="Arial"/>
          <w:sz w:val="24"/>
          <w:szCs w:val="24"/>
        </w:rPr>
      </w:pPr>
      <w:r w:rsidRPr="00D21159">
        <w:rPr>
          <w:rFonts w:ascii="Arial" w:hAnsi="Arial"/>
          <w:sz w:val="24"/>
          <w:szCs w:val="24"/>
          <w:lang w:val="en-US"/>
        </w:rPr>
        <w:t></w:t>
      </w:r>
      <w:r w:rsidRPr="00D21159">
        <w:rPr>
          <w:rFonts w:ascii="Arial" w:hAnsi="Arial"/>
          <w:sz w:val="24"/>
          <w:szCs w:val="24"/>
        </w:rPr>
        <w:t xml:space="preserve"> -Establecer </w:t>
      </w:r>
      <w:r w:rsidRPr="00D21159">
        <w:rPr>
          <w:rFonts w:ascii="Arial" w:hAnsi="Arial"/>
          <w:b/>
          <w:bCs/>
          <w:sz w:val="24"/>
          <w:szCs w:val="24"/>
        </w:rPr>
        <w:t>reuniones virtuales periódicas para permitir una respuesta rápida a los problemas</w:t>
      </w:r>
      <w:r w:rsidRPr="00D21159">
        <w:rPr>
          <w:rFonts w:ascii="Arial" w:hAnsi="Arial"/>
          <w:sz w:val="24"/>
          <w:szCs w:val="24"/>
        </w:rPr>
        <w:t xml:space="preserve"> que surgen en la situación local y las medidas rápidamente cambiantes tomadas por los gobiernos locales y nacionales. </w:t>
      </w:r>
    </w:p>
    <w:p w14:paraId="5CBEA4CB" w14:textId="77777777" w:rsidR="00D12BAC" w:rsidRPr="00F652B3" w:rsidRDefault="00D12BAC" w:rsidP="00D12BAC">
      <w:pPr>
        <w:rPr>
          <w:rFonts w:ascii="Arial" w:hAnsi="Arial"/>
          <w:bCs/>
          <w:sz w:val="16"/>
          <w:szCs w:val="16"/>
        </w:rPr>
      </w:pPr>
    </w:p>
    <w:p w14:paraId="138A7EC7" w14:textId="32D8B477" w:rsidR="006D7E06" w:rsidRPr="00582343" w:rsidRDefault="00F652B3" w:rsidP="00582343">
      <w:pPr>
        <w:jc w:val="center"/>
        <w:rPr>
          <w:rFonts w:ascii="Arial" w:hAnsi="Arial"/>
          <w:bCs/>
          <w:sz w:val="24"/>
          <w:szCs w:val="24"/>
        </w:rPr>
      </w:pPr>
      <w:r>
        <w:rPr>
          <w:noProof/>
          <w:lang w:eastAsia="es-ES" w:bidi="ar-SA"/>
        </w:rPr>
        <w:drawing>
          <wp:inline distT="0" distB="0" distL="0" distR="0" wp14:anchorId="4CC69A51" wp14:editId="37D8B659">
            <wp:extent cx="3699009" cy="1860550"/>
            <wp:effectExtent l="0" t="0" r="0" b="635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767832" cy="1895167"/>
                    </a:xfrm>
                    <a:prstGeom prst="rect">
                      <a:avLst/>
                    </a:prstGeom>
                    <a:noFill/>
                    <a:ln>
                      <a:noFill/>
                    </a:ln>
                  </pic:spPr>
                </pic:pic>
              </a:graphicData>
            </a:graphic>
          </wp:inline>
        </w:drawing>
      </w:r>
    </w:p>
    <w:p w14:paraId="250CEB56" w14:textId="7BAD005B" w:rsidR="00F652B3" w:rsidRPr="00F652B3" w:rsidRDefault="00F652B3" w:rsidP="00D12BAC">
      <w:pPr>
        <w:rPr>
          <w:rFonts w:ascii="Arial" w:hAnsi="Arial"/>
          <w:bCs/>
          <w:sz w:val="16"/>
          <w:szCs w:val="16"/>
        </w:rPr>
      </w:pPr>
    </w:p>
    <w:p w14:paraId="36F39327" w14:textId="5DA4046F" w:rsidR="00F652B3" w:rsidRDefault="00F652B3">
      <w:pPr>
        <w:suppressAutoHyphens w:val="0"/>
        <w:spacing w:after="160" w:line="251" w:lineRule="auto"/>
        <w:rPr>
          <w:rFonts w:ascii="Arial" w:hAnsi="Arial"/>
          <w:bCs/>
          <w:sz w:val="24"/>
          <w:szCs w:val="24"/>
        </w:rPr>
      </w:pPr>
      <w:r>
        <w:rPr>
          <w:rFonts w:ascii="Arial" w:hAnsi="Arial"/>
          <w:bCs/>
          <w:sz w:val="24"/>
          <w:szCs w:val="24"/>
        </w:rPr>
        <w:br w:type="page"/>
      </w:r>
    </w:p>
    <w:p w14:paraId="784AFB06" w14:textId="26FB50C7" w:rsidR="00F652B3" w:rsidRDefault="00F652B3" w:rsidP="00D12BAC">
      <w:pPr>
        <w:rPr>
          <w:rFonts w:ascii="Arial" w:hAnsi="Arial"/>
          <w:bCs/>
          <w:sz w:val="24"/>
          <w:szCs w:val="24"/>
        </w:rPr>
      </w:pPr>
    </w:p>
    <w:p w14:paraId="12569ADE" w14:textId="77777777" w:rsidR="00F652B3" w:rsidRDefault="00F652B3" w:rsidP="000E1147">
      <w:pPr>
        <w:shd w:val="clear" w:color="auto" w:fill="E2EFD9" w:themeFill="accent6" w:themeFillTint="33"/>
        <w:rPr>
          <w:rFonts w:ascii="Arial" w:hAnsi="Arial"/>
          <w:bCs/>
          <w:sz w:val="24"/>
          <w:szCs w:val="24"/>
        </w:rPr>
      </w:pPr>
    </w:p>
    <w:p w14:paraId="0AC2A629" w14:textId="77777777" w:rsidR="00C15F85" w:rsidRPr="008F4F88" w:rsidRDefault="00C15F85" w:rsidP="000E1147">
      <w:pPr>
        <w:pStyle w:val="Textoindependiente"/>
        <w:shd w:val="clear" w:color="auto" w:fill="E2EFD9" w:themeFill="accent6" w:themeFillTint="33"/>
        <w:spacing w:line="276" w:lineRule="auto"/>
        <w:jc w:val="both"/>
        <w:rPr>
          <w:rFonts w:ascii="Arial" w:hAnsi="Arial" w:cs="Arial"/>
        </w:rPr>
      </w:pPr>
      <w:r w:rsidRPr="008F4F88">
        <w:rPr>
          <w:rFonts w:ascii="Arial" w:hAnsi="Arial" w:cs="Arial"/>
          <w:b/>
          <w:bCs/>
          <w:sz w:val="28"/>
          <w:szCs w:val="28"/>
        </w:rPr>
        <w:t>Breves recomendaciones de protección</w:t>
      </w:r>
    </w:p>
    <w:p w14:paraId="0BE146E7" w14:textId="77777777" w:rsidR="007D0575" w:rsidRPr="00FC5304" w:rsidRDefault="007D0575" w:rsidP="000E1147">
      <w:pPr>
        <w:pStyle w:val="Textoindependiente"/>
        <w:shd w:val="clear" w:color="auto" w:fill="E2EFD9" w:themeFill="accent6" w:themeFillTint="33"/>
        <w:spacing w:line="276" w:lineRule="auto"/>
        <w:jc w:val="both"/>
        <w:rPr>
          <w:rFonts w:ascii="Arial" w:hAnsi="Arial" w:cs="Arial"/>
          <w:sz w:val="16"/>
          <w:szCs w:val="16"/>
        </w:rPr>
      </w:pPr>
    </w:p>
    <w:p w14:paraId="3C4694A0" w14:textId="1DC26313" w:rsidR="00C15F85" w:rsidRPr="008C7C8C" w:rsidRDefault="00686397" w:rsidP="000E1147">
      <w:pPr>
        <w:shd w:val="clear" w:color="auto" w:fill="E2EFD9" w:themeFill="accent6" w:themeFillTint="33"/>
        <w:spacing w:after="80"/>
        <w:jc w:val="both"/>
        <w:rPr>
          <w:rFonts w:ascii="Arial" w:hAnsi="Arial"/>
          <w:bCs/>
          <w:sz w:val="24"/>
          <w:szCs w:val="24"/>
        </w:rPr>
      </w:pPr>
      <w:r>
        <w:rPr>
          <w:rFonts w:ascii="Arial" w:hAnsi="Arial"/>
          <w:bCs/>
          <w:sz w:val="24"/>
          <w:szCs w:val="24"/>
        </w:rPr>
        <w:t>Para q</w:t>
      </w:r>
      <w:r w:rsidR="007D0575">
        <w:rPr>
          <w:rFonts w:ascii="Arial" w:hAnsi="Arial"/>
          <w:bCs/>
          <w:sz w:val="24"/>
          <w:szCs w:val="24"/>
        </w:rPr>
        <w:t xml:space="preserve">uien esté en un proceso de rehabilitación por haber </w:t>
      </w:r>
      <w:r>
        <w:rPr>
          <w:rFonts w:ascii="Arial" w:hAnsi="Arial"/>
          <w:bCs/>
          <w:sz w:val="24"/>
          <w:szCs w:val="24"/>
        </w:rPr>
        <w:t>ten</w:t>
      </w:r>
      <w:r w:rsidR="007D0575">
        <w:rPr>
          <w:rFonts w:ascii="Arial" w:hAnsi="Arial"/>
          <w:bCs/>
          <w:sz w:val="24"/>
          <w:szCs w:val="24"/>
        </w:rPr>
        <w:t xml:space="preserve">ido una conducta y un trastorno adictivo, </w:t>
      </w:r>
      <w:r>
        <w:rPr>
          <w:rFonts w:ascii="Arial" w:hAnsi="Arial"/>
          <w:bCs/>
          <w:sz w:val="24"/>
          <w:szCs w:val="24"/>
        </w:rPr>
        <w:t>y</w:t>
      </w:r>
      <w:r w:rsidR="008C7C8C">
        <w:rPr>
          <w:rFonts w:ascii="Arial" w:hAnsi="Arial"/>
          <w:bCs/>
          <w:sz w:val="24"/>
          <w:szCs w:val="24"/>
        </w:rPr>
        <w:t xml:space="preserve"> </w:t>
      </w:r>
      <w:r w:rsidR="008C7C8C" w:rsidRPr="008C7C8C">
        <w:rPr>
          <w:rFonts w:ascii="Arial" w:hAnsi="Arial"/>
          <w:bCs/>
          <w:sz w:val="24"/>
          <w:szCs w:val="24"/>
        </w:rPr>
        <w:t xml:space="preserve">cualquier persona </w:t>
      </w:r>
      <w:r>
        <w:rPr>
          <w:rFonts w:ascii="Arial" w:hAnsi="Arial"/>
          <w:bCs/>
          <w:sz w:val="24"/>
          <w:szCs w:val="24"/>
        </w:rPr>
        <w:t>e</w:t>
      </w:r>
      <w:r w:rsidR="007D0575">
        <w:rPr>
          <w:rFonts w:ascii="Arial" w:hAnsi="Arial"/>
          <w:bCs/>
          <w:sz w:val="24"/>
          <w:szCs w:val="24"/>
        </w:rPr>
        <w:t>n este confinamiento de un mes, es posible aprovechar el tiempo en clave de salud. Sabemos que es una situación difícil, compleja y dolorosa pero la rehabilitación puede continuar. ¿Cómo?</w:t>
      </w:r>
      <w:r w:rsidR="008C7C8C">
        <w:rPr>
          <w:rFonts w:ascii="Arial" w:hAnsi="Arial"/>
          <w:bCs/>
          <w:sz w:val="24"/>
          <w:szCs w:val="24"/>
        </w:rPr>
        <w:t xml:space="preserve"> </w:t>
      </w:r>
      <w:r>
        <w:rPr>
          <w:rFonts w:ascii="Arial" w:hAnsi="Arial"/>
          <w:sz w:val="24"/>
          <w:szCs w:val="24"/>
        </w:rPr>
        <w:t>Con</w:t>
      </w:r>
      <w:r w:rsidR="00C15F85" w:rsidRPr="00173AFD">
        <w:rPr>
          <w:rFonts w:ascii="Arial" w:hAnsi="Arial"/>
          <w:sz w:val="24"/>
          <w:szCs w:val="24"/>
        </w:rPr>
        <w:t xml:space="preserve"> </w:t>
      </w:r>
      <w:r>
        <w:rPr>
          <w:rFonts w:ascii="Arial" w:hAnsi="Arial"/>
          <w:sz w:val="24"/>
          <w:szCs w:val="24"/>
        </w:rPr>
        <w:t>esta</w:t>
      </w:r>
      <w:r w:rsidR="00C15F85" w:rsidRPr="00173AFD">
        <w:rPr>
          <w:rFonts w:ascii="Arial" w:hAnsi="Arial"/>
          <w:sz w:val="24"/>
          <w:szCs w:val="24"/>
        </w:rPr>
        <w:t xml:space="preserve">s </w:t>
      </w:r>
      <w:r>
        <w:rPr>
          <w:rFonts w:ascii="Arial" w:hAnsi="Arial"/>
          <w:sz w:val="24"/>
          <w:szCs w:val="24"/>
        </w:rPr>
        <w:t>sencilla</w:t>
      </w:r>
      <w:r w:rsidR="00C15F85" w:rsidRPr="00173AFD">
        <w:rPr>
          <w:rFonts w:ascii="Arial" w:hAnsi="Arial"/>
          <w:sz w:val="24"/>
          <w:szCs w:val="24"/>
        </w:rPr>
        <w:t xml:space="preserve">s recomendaciones de protección a tener en cuenta: </w:t>
      </w:r>
    </w:p>
    <w:p w14:paraId="1E3CB341" w14:textId="1EC98A23" w:rsidR="00330424" w:rsidRPr="00330424" w:rsidRDefault="00330424" w:rsidP="000E1147">
      <w:pPr>
        <w:pStyle w:val="Textoindependiente"/>
        <w:shd w:val="clear" w:color="auto" w:fill="E2EFD9" w:themeFill="accent6" w:themeFillTint="33"/>
        <w:spacing w:after="80"/>
        <w:jc w:val="both"/>
        <w:rPr>
          <w:rFonts w:ascii="Arial" w:hAnsi="Arial" w:cs="Arial"/>
          <w:sz w:val="24"/>
          <w:szCs w:val="24"/>
        </w:rPr>
      </w:pPr>
      <w:r w:rsidRPr="00330424">
        <w:rPr>
          <w:rFonts w:ascii="Arial" w:hAnsi="Arial" w:cs="Arial"/>
          <w:sz w:val="24"/>
          <w:szCs w:val="24"/>
        </w:rPr>
        <w:t>1)</w:t>
      </w:r>
      <w:r>
        <w:rPr>
          <w:rFonts w:ascii="Arial" w:hAnsi="Arial" w:cs="Arial"/>
          <w:b/>
          <w:bCs/>
          <w:sz w:val="24"/>
          <w:szCs w:val="24"/>
        </w:rPr>
        <w:t xml:space="preserve"> </w:t>
      </w:r>
      <w:r w:rsidR="00C15F85" w:rsidRPr="00686397">
        <w:rPr>
          <w:rFonts w:ascii="Arial" w:hAnsi="Arial" w:cs="Arial"/>
          <w:sz w:val="24"/>
          <w:szCs w:val="24"/>
        </w:rPr>
        <w:t>El</w:t>
      </w:r>
      <w:r w:rsidR="00C15F85" w:rsidRPr="00012A26">
        <w:rPr>
          <w:rFonts w:ascii="Arial" w:hAnsi="Arial" w:cs="Arial"/>
          <w:b/>
          <w:bCs/>
          <w:sz w:val="24"/>
          <w:szCs w:val="24"/>
        </w:rPr>
        <w:t xml:space="preserve"> autocuidado</w:t>
      </w:r>
      <w:r w:rsidR="00C15F85" w:rsidRPr="00012A26">
        <w:rPr>
          <w:rFonts w:ascii="Arial" w:hAnsi="Arial" w:cs="Arial"/>
          <w:sz w:val="24"/>
          <w:szCs w:val="24"/>
        </w:rPr>
        <w:t xml:space="preserve"> debe ser el centro de la respuesta protectora. </w:t>
      </w:r>
      <w:r w:rsidR="00173AFD" w:rsidRPr="00012A26">
        <w:rPr>
          <w:rFonts w:ascii="Arial" w:hAnsi="Arial" w:cs="Arial"/>
          <w:sz w:val="24"/>
          <w:szCs w:val="24"/>
        </w:rPr>
        <w:t>La ciudadanía</w:t>
      </w:r>
      <w:r w:rsidR="00C15F85" w:rsidRPr="00012A26">
        <w:rPr>
          <w:rFonts w:ascii="Arial" w:hAnsi="Arial" w:cs="Arial"/>
          <w:sz w:val="24"/>
          <w:szCs w:val="24"/>
        </w:rPr>
        <w:t xml:space="preserve"> debe centrarse en lo que puede controlar (tener higiene) en lugar de lo que </w:t>
      </w:r>
      <w:r w:rsidR="00C15F85" w:rsidRPr="00330424">
        <w:rPr>
          <w:rFonts w:ascii="Arial" w:hAnsi="Arial" w:cs="Arial"/>
          <w:sz w:val="24"/>
          <w:szCs w:val="24"/>
        </w:rPr>
        <w:t>no controla (detener el virus).</w:t>
      </w:r>
      <w:r w:rsidRPr="00330424">
        <w:rPr>
          <w:rFonts w:ascii="Arial" w:hAnsi="Arial" w:cs="Arial"/>
          <w:sz w:val="24"/>
          <w:szCs w:val="24"/>
        </w:rPr>
        <w:t xml:space="preserve"> Vigilar la higiene (aseo, vestimenta, ejercicio, nutr</w:t>
      </w:r>
      <w:r w:rsidRPr="00330424">
        <w:rPr>
          <w:rFonts w:ascii="Arial" w:hAnsi="Arial" w:cs="Arial"/>
          <w:sz w:val="24"/>
          <w:szCs w:val="24"/>
        </w:rPr>
        <w:t>i</w:t>
      </w:r>
      <w:r w:rsidRPr="00330424">
        <w:rPr>
          <w:rFonts w:ascii="Arial" w:hAnsi="Arial" w:cs="Arial"/>
          <w:sz w:val="24"/>
          <w:szCs w:val="24"/>
        </w:rPr>
        <w:t xml:space="preserve">ción y sueño adecuados) </w:t>
      </w:r>
      <w:r w:rsidR="00DB1D29" w:rsidRPr="00DB1D29">
        <w:rPr>
          <w:rFonts w:ascii="Arial" w:hAnsi="Arial" w:cs="Arial"/>
          <w:sz w:val="24"/>
          <w:szCs w:val="24"/>
        </w:rPr>
        <w:t>pues la transmisión del virus depende</w:t>
      </w:r>
      <w:r w:rsidR="00DB1D29">
        <w:rPr>
          <w:rFonts w:ascii="Arial" w:hAnsi="Arial" w:cs="Arial"/>
          <w:sz w:val="24"/>
          <w:szCs w:val="24"/>
        </w:rPr>
        <w:t xml:space="preserve"> </w:t>
      </w:r>
      <w:r w:rsidR="00DB1D29" w:rsidRPr="00DB1D29">
        <w:rPr>
          <w:rFonts w:ascii="Arial" w:hAnsi="Arial" w:cs="Arial"/>
          <w:sz w:val="24"/>
          <w:szCs w:val="24"/>
        </w:rPr>
        <w:t>de la conducta de cada uno/a.</w:t>
      </w:r>
      <w:r w:rsidRPr="00330424">
        <w:rPr>
          <w:rFonts w:ascii="Arial" w:hAnsi="Arial" w:cs="Arial"/>
          <w:sz w:val="24"/>
          <w:szCs w:val="24"/>
        </w:rPr>
        <w:t xml:space="preserve"> </w:t>
      </w:r>
    </w:p>
    <w:p w14:paraId="57491C67" w14:textId="1EB0C502" w:rsidR="00330424" w:rsidRPr="00330424" w:rsidRDefault="00C15F85" w:rsidP="000E1147">
      <w:pPr>
        <w:pStyle w:val="Textoindependiente"/>
        <w:shd w:val="clear" w:color="auto" w:fill="E2EFD9" w:themeFill="accent6" w:themeFillTint="33"/>
        <w:spacing w:after="80"/>
        <w:jc w:val="both"/>
        <w:rPr>
          <w:rFonts w:ascii="Arial" w:hAnsi="Arial" w:cs="Arial"/>
          <w:sz w:val="24"/>
          <w:szCs w:val="24"/>
        </w:rPr>
      </w:pPr>
      <w:r w:rsidRPr="00330424">
        <w:rPr>
          <w:rFonts w:ascii="Arial" w:hAnsi="Arial" w:cs="Arial"/>
          <w:sz w:val="24"/>
          <w:szCs w:val="24"/>
        </w:rPr>
        <w:t xml:space="preserve">2) </w:t>
      </w:r>
      <w:r w:rsidRPr="00686397">
        <w:rPr>
          <w:rFonts w:ascii="Arial" w:hAnsi="Arial" w:cs="Arial"/>
          <w:sz w:val="24"/>
          <w:szCs w:val="24"/>
        </w:rPr>
        <w:t>La</w:t>
      </w:r>
      <w:r w:rsidRPr="00330424">
        <w:rPr>
          <w:rFonts w:ascii="Arial" w:hAnsi="Arial" w:cs="Arial"/>
          <w:b/>
          <w:bCs/>
          <w:sz w:val="24"/>
          <w:szCs w:val="24"/>
        </w:rPr>
        <w:t xml:space="preserve"> comunicación</w:t>
      </w:r>
      <w:r w:rsidRPr="00330424">
        <w:rPr>
          <w:rFonts w:ascii="Arial" w:hAnsi="Arial" w:cs="Arial"/>
          <w:sz w:val="24"/>
          <w:szCs w:val="24"/>
        </w:rPr>
        <w:t xml:space="preserve"> transparente y reflexiva podría contribuir a la confianza y al sentido de control. Asegurar </w:t>
      </w:r>
      <w:r w:rsidR="00173AFD" w:rsidRPr="00330424">
        <w:rPr>
          <w:rFonts w:ascii="Arial" w:hAnsi="Arial" w:cs="Arial"/>
          <w:sz w:val="24"/>
          <w:szCs w:val="24"/>
        </w:rPr>
        <w:t>el</w:t>
      </w:r>
      <w:r w:rsidRPr="00330424">
        <w:rPr>
          <w:rFonts w:ascii="Arial" w:hAnsi="Arial" w:cs="Arial"/>
          <w:sz w:val="24"/>
          <w:szCs w:val="24"/>
        </w:rPr>
        <w:t xml:space="preserve"> descans</w:t>
      </w:r>
      <w:r w:rsidR="00173AFD" w:rsidRPr="00330424">
        <w:rPr>
          <w:rFonts w:ascii="Arial" w:hAnsi="Arial" w:cs="Arial"/>
          <w:sz w:val="24"/>
          <w:szCs w:val="24"/>
        </w:rPr>
        <w:t>o</w:t>
      </w:r>
      <w:r w:rsidRPr="00330424">
        <w:rPr>
          <w:rFonts w:ascii="Arial" w:hAnsi="Arial" w:cs="Arial"/>
          <w:sz w:val="24"/>
          <w:szCs w:val="24"/>
        </w:rPr>
        <w:t xml:space="preserve"> adecuad</w:t>
      </w:r>
      <w:r w:rsidR="00173AFD" w:rsidRPr="00330424">
        <w:rPr>
          <w:rFonts w:ascii="Arial" w:hAnsi="Arial" w:cs="Arial"/>
          <w:sz w:val="24"/>
          <w:szCs w:val="24"/>
        </w:rPr>
        <w:t>o</w:t>
      </w:r>
      <w:r w:rsidRPr="00330424">
        <w:rPr>
          <w:rFonts w:ascii="Arial" w:hAnsi="Arial" w:cs="Arial"/>
          <w:sz w:val="24"/>
          <w:szCs w:val="24"/>
        </w:rPr>
        <w:t xml:space="preserve">, ser capaces de atender las necesidades personales </w:t>
      </w:r>
      <w:r w:rsidR="00173AFD" w:rsidRPr="00330424">
        <w:rPr>
          <w:rFonts w:ascii="Arial" w:hAnsi="Arial" w:cs="Arial"/>
          <w:sz w:val="24"/>
          <w:szCs w:val="24"/>
        </w:rPr>
        <w:t>próximas</w:t>
      </w:r>
      <w:r w:rsidRPr="00330424">
        <w:rPr>
          <w:rFonts w:ascii="Arial" w:hAnsi="Arial" w:cs="Arial"/>
          <w:sz w:val="24"/>
          <w:szCs w:val="24"/>
        </w:rPr>
        <w:t xml:space="preserve"> (como cuidar de los miembros de su f</w:t>
      </w:r>
      <w:r w:rsidRPr="00330424">
        <w:rPr>
          <w:rFonts w:ascii="Arial" w:hAnsi="Arial" w:cs="Arial"/>
          <w:sz w:val="24"/>
          <w:szCs w:val="24"/>
        </w:rPr>
        <w:t>a</w:t>
      </w:r>
      <w:r w:rsidRPr="00330424">
        <w:rPr>
          <w:rFonts w:ascii="Arial" w:hAnsi="Arial" w:cs="Arial"/>
          <w:sz w:val="24"/>
          <w:szCs w:val="24"/>
        </w:rPr>
        <w:t>milia). Escuch</w:t>
      </w:r>
      <w:r w:rsidR="00FB639E">
        <w:rPr>
          <w:rFonts w:ascii="Arial" w:hAnsi="Arial" w:cs="Arial"/>
          <w:sz w:val="24"/>
          <w:szCs w:val="24"/>
        </w:rPr>
        <w:t>ar</w:t>
      </w:r>
      <w:r w:rsidRPr="00330424">
        <w:rPr>
          <w:rFonts w:ascii="Arial" w:hAnsi="Arial" w:cs="Arial"/>
          <w:sz w:val="24"/>
          <w:szCs w:val="24"/>
        </w:rPr>
        <w:t xml:space="preserve"> a </w:t>
      </w:r>
      <w:r w:rsidR="00330424" w:rsidRPr="00330424">
        <w:rPr>
          <w:rFonts w:ascii="Arial" w:hAnsi="Arial" w:cs="Arial"/>
          <w:sz w:val="24"/>
          <w:szCs w:val="24"/>
        </w:rPr>
        <w:t xml:space="preserve">quienes </w:t>
      </w:r>
      <w:r w:rsidR="00FB639E">
        <w:rPr>
          <w:rFonts w:ascii="Arial" w:hAnsi="Arial" w:cs="Arial"/>
          <w:sz w:val="24"/>
          <w:szCs w:val="24"/>
        </w:rPr>
        <w:t xml:space="preserve">se </w:t>
      </w:r>
      <w:r w:rsidR="00330424" w:rsidRPr="00330424">
        <w:rPr>
          <w:rFonts w:ascii="Arial" w:hAnsi="Arial" w:cs="Arial"/>
          <w:sz w:val="24"/>
          <w:szCs w:val="24"/>
        </w:rPr>
        <w:t>tiene en</w:t>
      </w:r>
      <w:r w:rsidR="00173AFD" w:rsidRPr="00330424">
        <w:rPr>
          <w:rFonts w:ascii="Arial" w:hAnsi="Arial" w:cs="Arial"/>
          <w:sz w:val="24"/>
          <w:szCs w:val="24"/>
        </w:rPr>
        <w:t xml:space="preserve"> casa</w:t>
      </w:r>
      <w:r w:rsidR="00FB639E">
        <w:rPr>
          <w:rFonts w:ascii="Arial" w:hAnsi="Arial" w:cs="Arial"/>
          <w:sz w:val="24"/>
          <w:szCs w:val="24"/>
        </w:rPr>
        <w:t xml:space="preserve"> y</w:t>
      </w:r>
      <w:r w:rsidRPr="00330424">
        <w:rPr>
          <w:rFonts w:ascii="Arial" w:hAnsi="Arial" w:cs="Arial"/>
          <w:sz w:val="24"/>
          <w:szCs w:val="24"/>
        </w:rPr>
        <w:t xml:space="preserve"> que desean compartir sus hist</w:t>
      </w:r>
      <w:r w:rsidRPr="00330424">
        <w:rPr>
          <w:rFonts w:ascii="Arial" w:hAnsi="Arial" w:cs="Arial"/>
          <w:sz w:val="24"/>
          <w:szCs w:val="24"/>
        </w:rPr>
        <w:t>o</w:t>
      </w:r>
      <w:r w:rsidRPr="00330424">
        <w:rPr>
          <w:rFonts w:ascii="Arial" w:hAnsi="Arial" w:cs="Arial"/>
          <w:sz w:val="24"/>
          <w:szCs w:val="24"/>
        </w:rPr>
        <w:t xml:space="preserve">rias, </w:t>
      </w:r>
      <w:r w:rsidR="00FB639E">
        <w:rPr>
          <w:rFonts w:ascii="Arial" w:hAnsi="Arial" w:cs="Arial"/>
          <w:sz w:val="24"/>
          <w:szCs w:val="24"/>
        </w:rPr>
        <w:t>acercarse</w:t>
      </w:r>
      <w:r w:rsidRPr="00330424">
        <w:rPr>
          <w:rFonts w:ascii="Arial" w:hAnsi="Arial" w:cs="Arial"/>
          <w:sz w:val="24"/>
          <w:szCs w:val="24"/>
        </w:rPr>
        <w:t>.</w:t>
      </w:r>
      <w:r w:rsidR="00330424" w:rsidRPr="00330424">
        <w:rPr>
          <w:rFonts w:ascii="Arial" w:hAnsi="Arial" w:cs="Arial"/>
          <w:sz w:val="24"/>
          <w:szCs w:val="24"/>
        </w:rPr>
        <w:t xml:space="preserve"> Esas conversaciones en casa y con alguna amistad o familiar, fomenta el acercamiento, hablar de cuestiones siempre pendientes. </w:t>
      </w:r>
    </w:p>
    <w:p w14:paraId="4A81DA97" w14:textId="31D10FCA" w:rsidR="00C15F85" w:rsidRPr="00012A26" w:rsidRDefault="00C15F85" w:rsidP="000E1147">
      <w:pPr>
        <w:pStyle w:val="Textoindependiente"/>
        <w:shd w:val="clear" w:color="auto" w:fill="E2EFD9" w:themeFill="accent6" w:themeFillTint="33"/>
        <w:spacing w:after="80"/>
        <w:jc w:val="both"/>
        <w:rPr>
          <w:rFonts w:ascii="Arial" w:hAnsi="Arial" w:cs="Arial"/>
          <w:sz w:val="24"/>
          <w:szCs w:val="24"/>
        </w:rPr>
      </w:pPr>
      <w:r w:rsidRPr="00330424">
        <w:rPr>
          <w:rFonts w:ascii="Arial" w:hAnsi="Arial" w:cs="Arial"/>
          <w:sz w:val="24"/>
          <w:szCs w:val="24"/>
        </w:rPr>
        <w:t xml:space="preserve">3) </w:t>
      </w:r>
      <w:r w:rsidRPr="00686397">
        <w:rPr>
          <w:rFonts w:ascii="Arial" w:hAnsi="Arial" w:cs="Arial"/>
          <w:sz w:val="24"/>
          <w:szCs w:val="24"/>
        </w:rPr>
        <w:t>La</w:t>
      </w:r>
      <w:r w:rsidRPr="00330424">
        <w:rPr>
          <w:rFonts w:ascii="Arial" w:hAnsi="Arial" w:cs="Arial"/>
          <w:b/>
          <w:bCs/>
          <w:sz w:val="24"/>
          <w:szCs w:val="24"/>
        </w:rPr>
        <w:t xml:space="preserve"> provisión </w:t>
      </w:r>
      <w:r w:rsidRPr="00330424">
        <w:rPr>
          <w:rFonts w:ascii="Arial" w:hAnsi="Arial" w:cs="Arial"/>
          <w:sz w:val="24"/>
          <w:szCs w:val="24"/>
        </w:rPr>
        <w:t xml:space="preserve">de alimentos, descansos, tiempo de desconexión y tiempo </w:t>
      </w:r>
      <w:r w:rsidRPr="00012A26">
        <w:rPr>
          <w:rFonts w:ascii="Arial" w:hAnsi="Arial" w:cs="Arial"/>
          <w:sz w:val="24"/>
          <w:szCs w:val="24"/>
        </w:rPr>
        <w:t xml:space="preserve">libre adecuado son tan importantes como la provisión de protocolos de protección individual. </w:t>
      </w:r>
    </w:p>
    <w:p w14:paraId="40F88439" w14:textId="17818034" w:rsidR="00C15F85" w:rsidRPr="00330424" w:rsidRDefault="00420C4A" w:rsidP="000E1147">
      <w:pPr>
        <w:pStyle w:val="Textoindependiente"/>
        <w:shd w:val="clear" w:color="auto" w:fill="E2EFD9" w:themeFill="accent6" w:themeFillTint="33"/>
        <w:spacing w:after="80"/>
        <w:jc w:val="both"/>
        <w:rPr>
          <w:rFonts w:ascii="Arial" w:hAnsi="Arial" w:cs="Arial"/>
          <w:sz w:val="24"/>
          <w:szCs w:val="24"/>
        </w:rPr>
      </w:pPr>
      <w:r w:rsidRPr="00012A26">
        <w:rPr>
          <w:rFonts w:ascii="Arial" w:hAnsi="Arial" w:cs="Arial"/>
          <w:sz w:val="24"/>
          <w:szCs w:val="24"/>
        </w:rPr>
        <w:t>4</w:t>
      </w:r>
      <w:r w:rsidR="00C15F85" w:rsidRPr="00012A26">
        <w:rPr>
          <w:rFonts w:ascii="Arial" w:hAnsi="Arial" w:cs="Arial"/>
          <w:sz w:val="24"/>
          <w:szCs w:val="24"/>
        </w:rPr>
        <w:t xml:space="preserve">) </w:t>
      </w:r>
      <w:r w:rsidR="00C15F85" w:rsidRPr="00012A26">
        <w:rPr>
          <w:rFonts w:ascii="Arial" w:hAnsi="Arial" w:cs="Arial"/>
          <w:b/>
          <w:bCs/>
          <w:sz w:val="24"/>
          <w:szCs w:val="24"/>
        </w:rPr>
        <w:t>Reconocer los síntomas</w:t>
      </w:r>
      <w:r w:rsidR="00C15F85" w:rsidRPr="00012A26">
        <w:rPr>
          <w:rFonts w:ascii="Arial" w:hAnsi="Arial" w:cs="Arial"/>
          <w:sz w:val="24"/>
          <w:szCs w:val="24"/>
        </w:rPr>
        <w:t xml:space="preserve">. </w:t>
      </w:r>
      <w:r w:rsidR="00C15F85" w:rsidRPr="00330424">
        <w:rPr>
          <w:rFonts w:ascii="Arial" w:hAnsi="Arial" w:cs="Arial"/>
          <w:sz w:val="24"/>
          <w:szCs w:val="24"/>
        </w:rPr>
        <w:t>Pide ayuda</w:t>
      </w:r>
      <w:r w:rsidR="00C15F85" w:rsidRPr="00012A26">
        <w:rPr>
          <w:rFonts w:ascii="Arial" w:hAnsi="Arial" w:cs="Arial"/>
          <w:sz w:val="24"/>
          <w:szCs w:val="24"/>
        </w:rPr>
        <w:t xml:space="preserve"> si descubres que no puedes manejar tus emociones, busca un </w:t>
      </w:r>
      <w:r w:rsidR="00C15F85" w:rsidRPr="00330424">
        <w:rPr>
          <w:rFonts w:ascii="Arial" w:hAnsi="Arial" w:cs="Arial"/>
          <w:sz w:val="24"/>
          <w:szCs w:val="24"/>
        </w:rPr>
        <w:t xml:space="preserve">profesional de salud mental. </w:t>
      </w:r>
      <w:r w:rsidR="00330424" w:rsidRPr="00330424">
        <w:rPr>
          <w:rFonts w:ascii="Arial" w:hAnsi="Arial" w:cs="Arial"/>
          <w:sz w:val="24"/>
          <w:szCs w:val="24"/>
        </w:rPr>
        <w:t>Si es preciso, toma co</w:t>
      </w:r>
      <w:r w:rsidR="00330424" w:rsidRPr="00330424">
        <w:rPr>
          <w:rFonts w:ascii="Arial" w:hAnsi="Arial" w:cs="Arial"/>
          <w:sz w:val="24"/>
          <w:szCs w:val="24"/>
        </w:rPr>
        <w:t>n</w:t>
      </w:r>
      <w:r w:rsidR="00330424" w:rsidRPr="00330424">
        <w:rPr>
          <w:rFonts w:ascii="Arial" w:hAnsi="Arial" w:cs="Arial"/>
          <w:sz w:val="24"/>
          <w:szCs w:val="24"/>
        </w:rPr>
        <w:t xml:space="preserve">tacto (telefónico, videollamada…) con un terapeuta. </w:t>
      </w:r>
    </w:p>
    <w:p w14:paraId="18F54A03" w14:textId="1CF5DAEC" w:rsidR="00C15F85" w:rsidRPr="00012A26" w:rsidRDefault="00420C4A" w:rsidP="000E1147">
      <w:pPr>
        <w:pStyle w:val="Textoindependiente"/>
        <w:shd w:val="clear" w:color="auto" w:fill="E2EFD9" w:themeFill="accent6" w:themeFillTint="33"/>
        <w:spacing w:after="80"/>
        <w:jc w:val="both"/>
        <w:rPr>
          <w:rFonts w:ascii="Arial" w:hAnsi="Arial" w:cs="Arial"/>
          <w:sz w:val="24"/>
          <w:szCs w:val="24"/>
        </w:rPr>
      </w:pPr>
      <w:r w:rsidRPr="00012A26">
        <w:rPr>
          <w:rFonts w:ascii="Arial" w:hAnsi="Arial" w:cs="Arial"/>
          <w:sz w:val="24"/>
          <w:szCs w:val="24"/>
        </w:rPr>
        <w:t>5</w:t>
      </w:r>
      <w:r w:rsidR="00C15F85" w:rsidRPr="00012A26">
        <w:rPr>
          <w:rFonts w:ascii="Arial" w:hAnsi="Arial" w:cs="Arial"/>
          <w:sz w:val="24"/>
          <w:szCs w:val="24"/>
        </w:rPr>
        <w:t xml:space="preserve">) </w:t>
      </w:r>
      <w:r w:rsidR="00C15F85" w:rsidRPr="00012A26">
        <w:rPr>
          <w:rFonts w:ascii="Arial" w:hAnsi="Arial" w:cs="Arial"/>
          <w:b/>
          <w:bCs/>
          <w:sz w:val="24"/>
          <w:szCs w:val="24"/>
        </w:rPr>
        <w:t>Comparte y pregunta</w:t>
      </w:r>
      <w:r w:rsidR="00C15F85" w:rsidRPr="00012A26">
        <w:rPr>
          <w:rFonts w:ascii="Arial" w:hAnsi="Arial" w:cs="Arial"/>
          <w:sz w:val="24"/>
          <w:szCs w:val="24"/>
        </w:rPr>
        <w:t xml:space="preserve"> sobre tus preocupaciones. Libera la tensión y </w:t>
      </w:r>
      <w:r w:rsidR="007D0575" w:rsidRPr="00012A26">
        <w:rPr>
          <w:rFonts w:ascii="Arial" w:hAnsi="Arial" w:cs="Arial"/>
          <w:sz w:val="24"/>
          <w:szCs w:val="24"/>
        </w:rPr>
        <w:t>no te satures</w:t>
      </w:r>
      <w:r w:rsidR="00C15F85" w:rsidRPr="00012A26">
        <w:rPr>
          <w:rFonts w:ascii="Arial" w:hAnsi="Arial" w:cs="Arial"/>
          <w:sz w:val="24"/>
          <w:szCs w:val="24"/>
        </w:rPr>
        <w:t xml:space="preserve">. Sin rumiar pensamientos ni emociones. No </w:t>
      </w:r>
      <w:r w:rsidR="007D0575" w:rsidRPr="00012A26">
        <w:rPr>
          <w:rFonts w:ascii="Arial" w:hAnsi="Arial" w:cs="Arial"/>
          <w:sz w:val="24"/>
          <w:szCs w:val="24"/>
        </w:rPr>
        <w:t xml:space="preserve">debemos </w:t>
      </w:r>
      <w:r w:rsidR="00C15F85" w:rsidRPr="00012A26">
        <w:rPr>
          <w:rFonts w:ascii="Arial" w:hAnsi="Arial" w:cs="Arial"/>
          <w:sz w:val="24"/>
          <w:szCs w:val="24"/>
        </w:rPr>
        <w:t>interpret</w:t>
      </w:r>
      <w:r w:rsidR="007D0575" w:rsidRPr="00012A26">
        <w:rPr>
          <w:rFonts w:ascii="Arial" w:hAnsi="Arial" w:cs="Arial"/>
          <w:sz w:val="24"/>
          <w:szCs w:val="24"/>
        </w:rPr>
        <w:t>ar</w:t>
      </w:r>
      <w:r w:rsidR="00C15F85" w:rsidRPr="00012A26">
        <w:rPr>
          <w:rFonts w:ascii="Arial" w:hAnsi="Arial" w:cs="Arial"/>
          <w:sz w:val="24"/>
          <w:szCs w:val="24"/>
        </w:rPr>
        <w:t xml:space="preserve"> de forma catastrófica </w:t>
      </w:r>
      <w:r w:rsidR="007D0575" w:rsidRPr="00012A26">
        <w:rPr>
          <w:rFonts w:ascii="Arial" w:hAnsi="Arial" w:cs="Arial"/>
          <w:sz w:val="24"/>
          <w:szCs w:val="24"/>
        </w:rPr>
        <w:t>la</w:t>
      </w:r>
      <w:r w:rsidR="00C15F85" w:rsidRPr="00012A26">
        <w:rPr>
          <w:rFonts w:ascii="Arial" w:hAnsi="Arial" w:cs="Arial"/>
          <w:sz w:val="24"/>
          <w:szCs w:val="24"/>
        </w:rPr>
        <w:t xml:space="preserve">s sensaciones corporales. Piensa que vamos a </w:t>
      </w:r>
      <w:r w:rsidR="00FB639E">
        <w:rPr>
          <w:rFonts w:ascii="Arial" w:hAnsi="Arial" w:cs="Arial"/>
          <w:sz w:val="24"/>
          <w:szCs w:val="24"/>
        </w:rPr>
        <w:t>de esta situación</w:t>
      </w:r>
      <w:r w:rsidR="007D0575" w:rsidRPr="00012A26">
        <w:rPr>
          <w:rFonts w:ascii="Arial" w:hAnsi="Arial" w:cs="Arial"/>
          <w:sz w:val="24"/>
          <w:szCs w:val="24"/>
        </w:rPr>
        <w:t xml:space="preserve"> a</w:t>
      </w:r>
      <w:r w:rsidR="00C15F85" w:rsidRPr="00012A26">
        <w:rPr>
          <w:rFonts w:ascii="Arial" w:hAnsi="Arial" w:cs="Arial"/>
          <w:sz w:val="24"/>
          <w:szCs w:val="24"/>
        </w:rPr>
        <w:t xml:space="preserve">cuérdate de esto. </w:t>
      </w:r>
    </w:p>
    <w:p w14:paraId="15251DA0" w14:textId="455F9F67" w:rsidR="00C15F85" w:rsidRPr="00012A26" w:rsidRDefault="00420C4A" w:rsidP="000E1147">
      <w:pPr>
        <w:pStyle w:val="Textoindependiente"/>
        <w:shd w:val="clear" w:color="auto" w:fill="E2EFD9" w:themeFill="accent6" w:themeFillTint="33"/>
        <w:spacing w:after="80"/>
        <w:jc w:val="both"/>
        <w:rPr>
          <w:rFonts w:ascii="Arial" w:hAnsi="Arial" w:cs="Arial"/>
          <w:sz w:val="24"/>
          <w:szCs w:val="24"/>
        </w:rPr>
      </w:pPr>
      <w:r w:rsidRPr="00012A26">
        <w:rPr>
          <w:rFonts w:ascii="Arial" w:hAnsi="Arial" w:cs="Arial"/>
          <w:sz w:val="24"/>
          <w:szCs w:val="24"/>
        </w:rPr>
        <w:t>6</w:t>
      </w:r>
      <w:r w:rsidR="00C15F85" w:rsidRPr="00012A26">
        <w:rPr>
          <w:rFonts w:ascii="Arial" w:hAnsi="Arial" w:cs="Arial"/>
          <w:sz w:val="24"/>
          <w:szCs w:val="24"/>
        </w:rPr>
        <w:t xml:space="preserve">) </w:t>
      </w:r>
      <w:r w:rsidR="00C15F85" w:rsidRPr="00686397">
        <w:rPr>
          <w:rFonts w:ascii="Arial" w:hAnsi="Arial" w:cs="Arial"/>
          <w:sz w:val="24"/>
          <w:szCs w:val="24"/>
        </w:rPr>
        <w:t xml:space="preserve">Una </w:t>
      </w:r>
      <w:r w:rsidR="008C7C8C">
        <w:rPr>
          <w:rFonts w:ascii="Arial" w:hAnsi="Arial" w:cs="Arial"/>
          <w:b/>
          <w:bCs/>
          <w:sz w:val="24"/>
          <w:szCs w:val="24"/>
        </w:rPr>
        <w:t>zon</w:t>
      </w:r>
      <w:r w:rsidR="00C15F85" w:rsidRPr="00012A26">
        <w:rPr>
          <w:rFonts w:ascii="Arial" w:hAnsi="Arial" w:cs="Arial"/>
          <w:b/>
          <w:bCs/>
          <w:sz w:val="24"/>
          <w:szCs w:val="24"/>
        </w:rPr>
        <w:t>a de descanso</w:t>
      </w:r>
      <w:r w:rsidR="00C15F85" w:rsidRPr="00012A26">
        <w:rPr>
          <w:rFonts w:ascii="Arial" w:hAnsi="Arial" w:cs="Arial"/>
          <w:sz w:val="24"/>
          <w:szCs w:val="24"/>
        </w:rPr>
        <w:t>, respetando distancias y medidas de higiene, red</w:t>
      </w:r>
      <w:r w:rsidR="00C15F85" w:rsidRPr="00012A26">
        <w:rPr>
          <w:rFonts w:ascii="Arial" w:hAnsi="Arial" w:cs="Arial"/>
          <w:sz w:val="24"/>
          <w:szCs w:val="24"/>
        </w:rPr>
        <w:t>u</w:t>
      </w:r>
      <w:r w:rsidR="00C15F85" w:rsidRPr="00012A26">
        <w:rPr>
          <w:rFonts w:ascii="Arial" w:hAnsi="Arial" w:cs="Arial"/>
          <w:sz w:val="24"/>
          <w:szCs w:val="24"/>
        </w:rPr>
        <w:t xml:space="preserve">ce la fatiga y el estrés. </w:t>
      </w:r>
    </w:p>
    <w:p w14:paraId="4BEE3002" w14:textId="7638C953" w:rsidR="00C15F85" w:rsidRPr="00012A26" w:rsidRDefault="00420C4A" w:rsidP="000E1147">
      <w:pPr>
        <w:pStyle w:val="Textoindependiente"/>
        <w:shd w:val="clear" w:color="auto" w:fill="E2EFD9" w:themeFill="accent6" w:themeFillTint="33"/>
        <w:spacing w:after="80"/>
        <w:jc w:val="both"/>
        <w:rPr>
          <w:rFonts w:ascii="Arial" w:hAnsi="Arial" w:cs="Arial"/>
          <w:sz w:val="24"/>
          <w:szCs w:val="24"/>
        </w:rPr>
      </w:pPr>
      <w:r w:rsidRPr="00012A26">
        <w:rPr>
          <w:rFonts w:ascii="Arial" w:hAnsi="Arial" w:cs="Arial"/>
          <w:sz w:val="24"/>
          <w:szCs w:val="24"/>
        </w:rPr>
        <w:t>7</w:t>
      </w:r>
      <w:r w:rsidR="00C15F85" w:rsidRPr="00012A26">
        <w:rPr>
          <w:rFonts w:ascii="Arial" w:hAnsi="Arial" w:cs="Arial"/>
          <w:sz w:val="24"/>
          <w:szCs w:val="24"/>
        </w:rPr>
        <w:t xml:space="preserve">) En casa </w:t>
      </w:r>
      <w:r w:rsidRPr="00012A26">
        <w:rPr>
          <w:rFonts w:ascii="Arial" w:hAnsi="Arial" w:cs="Arial"/>
          <w:sz w:val="24"/>
          <w:szCs w:val="24"/>
        </w:rPr>
        <w:t>d</w:t>
      </w:r>
      <w:r w:rsidR="00C15F85" w:rsidRPr="00012A26">
        <w:rPr>
          <w:rFonts w:ascii="Arial" w:hAnsi="Arial" w:cs="Arial"/>
          <w:sz w:val="24"/>
          <w:szCs w:val="24"/>
        </w:rPr>
        <w:t xml:space="preserve">edícate a </w:t>
      </w:r>
      <w:r w:rsidR="00C15F85" w:rsidRPr="00012A26">
        <w:rPr>
          <w:rFonts w:ascii="Arial" w:hAnsi="Arial" w:cs="Arial"/>
          <w:b/>
          <w:bCs/>
          <w:sz w:val="24"/>
          <w:szCs w:val="24"/>
        </w:rPr>
        <w:t xml:space="preserve">disfrutar </w:t>
      </w:r>
      <w:r w:rsidRPr="00012A26">
        <w:rPr>
          <w:rFonts w:ascii="Arial" w:hAnsi="Arial" w:cs="Arial"/>
          <w:b/>
          <w:bCs/>
          <w:sz w:val="24"/>
          <w:szCs w:val="24"/>
        </w:rPr>
        <w:t>con</w:t>
      </w:r>
      <w:r w:rsidR="00C15F85" w:rsidRPr="00012A26">
        <w:rPr>
          <w:rFonts w:ascii="Arial" w:hAnsi="Arial" w:cs="Arial"/>
          <w:b/>
          <w:bCs/>
          <w:sz w:val="24"/>
          <w:szCs w:val="24"/>
        </w:rPr>
        <w:t xml:space="preserve"> los seres queridos</w:t>
      </w:r>
      <w:r w:rsidR="00C15F85" w:rsidRPr="00012A26">
        <w:rPr>
          <w:rFonts w:ascii="Arial" w:hAnsi="Arial" w:cs="Arial"/>
          <w:sz w:val="24"/>
          <w:szCs w:val="24"/>
        </w:rPr>
        <w:t xml:space="preserve"> y busca momentos de aislamiento y distracción, conecta con ami</w:t>
      </w:r>
      <w:r w:rsidR="00FB639E">
        <w:rPr>
          <w:rFonts w:ascii="Arial" w:hAnsi="Arial" w:cs="Arial"/>
          <w:sz w:val="24"/>
          <w:szCs w:val="24"/>
        </w:rPr>
        <w:t>stade</w:t>
      </w:r>
      <w:r w:rsidR="00C15F85" w:rsidRPr="00012A26">
        <w:rPr>
          <w:rFonts w:ascii="Arial" w:hAnsi="Arial" w:cs="Arial"/>
          <w:sz w:val="24"/>
          <w:szCs w:val="24"/>
        </w:rPr>
        <w:t>s y seres queridos</w:t>
      </w:r>
      <w:r w:rsidR="00FB639E">
        <w:rPr>
          <w:rFonts w:ascii="Arial" w:hAnsi="Arial" w:cs="Arial"/>
          <w:sz w:val="24"/>
          <w:szCs w:val="24"/>
        </w:rPr>
        <w:t xml:space="preserve"> más alej</w:t>
      </w:r>
      <w:r w:rsidR="00FB639E">
        <w:rPr>
          <w:rFonts w:ascii="Arial" w:hAnsi="Arial" w:cs="Arial"/>
          <w:sz w:val="24"/>
          <w:szCs w:val="24"/>
        </w:rPr>
        <w:t>a</w:t>
      </w:r>
      <w:r w:rsidR="00FB639E">
        <w:rPr>
          <w:rFonts w:ascii="Arial" w:hAnsi="Arial" w:cs="Arial"/>
          <w:sz w:val="24"/>
          <w:szCs w:val="24"/>
        </w:rPr>
        <w:t>dos</w:t>
      </w:r>
      <w:r w:rsidR="00C15F85" w:rsidRPr="00012A26">
        <w:rPr>
          <w:rFonts w:ascii="Arial" w:hAnsi="Arial" w:cs="Arial"/>
          <w:sz w:val="24"/>
          <w:szCs w:val="24"/>
        </w:rPr>
        <w:t xml:space="preserve">. </w:t>
      </w:r>
    </w:p>
    <w:p w14:paraId="0BB48F00" w14:textId="1614917B" w:rsidR="00C15F85" w:rsidRPr="00012A26" w:rsidRDefault="00420C4A" w:rsidP="000E1147">
      <w:pPr>
        <w:pStyle w:val="Textoindependiente"/>
        <w:shd w:val="clear" w:color="auto" w:fill="E2EFD9" w:themeFill="accent6" w:themeFillTint="33"/>
        <w:spacing w:after="80"/>
        <w:jc w:val="both"/>
        <w:rPr>
          <w:rFonts w:ascii="Arial" w:hAnsi="Arial" w:cs="Arial"/>
          <w:sz w:val="24"/>
          <w:szCs w:val="24"/>
        </w:rPr>
      </w:pPr>
      <w:r w:rsidRPr="00012A26">
        <w:rPr>
          <w:rFonts w:ascii="Arial" w:hAnsi="Arial" w:cs="Arial"/>
          <w:sz w:val="24"/>
          <w:szCs w:val="24"/>
        </w:rPr>
        <w:t>8</w:t>
      </w:r>
      <w:r w:rsidR="00C15F85" w:rsidRPr="00012A26">
        <w:rPr>
          <w:rFonts w:ascii="Arial" w:hAnsi="Arial" w:cs="Arial"/>
          <w:sz w:val="24"/>
          <w:szCs w:val="24"/>
        </w:rPr>
        <w:t xml:space="preserve">) </w:t>
      </w:r>
      <w:r w:rsidR="00C15F85" w:rsidRPr="00012A26">
        <w:rPr>
          <w:rFonts w:ascii="Arial" w:hAnsi="Arial" w:cs="Arial"/>
          <w:b/>
          <w:bCs/>
          <w:sz w:val="24"/>
          <w:szCs w:val="24"/>
        </w:rPr>
        <w:t xml:space="preserve">La atención </w:t>
      </w:r>
      <w:r w:rsidR="00FB639E">
        <w:rPr>
          <w:rFonts w:ascii="Arial" w:hAnsi="Arial" w:cs="Arial"/>
          <w:b/>
          <w:bCs/>
          <w:sz w:val="24"/>
          <w:szCs w:val="24"/>
        </w:rPr>
        <w:t>y ayuda a</w:t>
      </w:r>
      <w:r w:rsidR="00C15F85" w:rsidRPr="00012A26">
        <w:rPr>
          <w:rFonts w:ascii="Arial" w:hAnsi="Arial" w:cs="Arial"/>
          <w:b/>
          <w:bCs/>
          <w:sz w:val="24"/>
          <w:szCs w:val="24"/>
        </w:rPr>
        <w:t xml:space="preserve"> los familiares</w:t>
      </w:r>
      <w:r w:rsidR="00C15F85" w:rsidRPr="00012A26">
        <w:rPr>
          <w:rFonts w:ascii="Arial" w:hAnsi="Arial" w:cs="Arial"/>
          <w:sz w:val="24"/>
          <w:szCs w:val="24"/>
        </w:rPr>
        <w:t xml:space="preserve"> de los trabajadores de la salud mej</w:t>
      </w:r>
      <w:r w:rsidR="00C15F85" w:rsidRPr="00012A26">
        <w:rPr>
          <w:rFonts w:ascii="Arial" w:hAnsi="Arial" w:cs="Arial"/>
          <w:sz w:val="24"/>
          <w:szCs w:val="24"/>
        </w:rPr>
        <w:t>o</w:t>
      </w:r>
      <w:r w:rsidR="00C15F85" w:rsidRPr="00012A26">
        <w:rPr>
          <w:rFonts w:ascii="Arial" w:hAnsi="Arial" w:cs="Arial"/>
          <w:sz w:val="24"/>
          <w:szCs w:val="24"/>
        </w:rPr>
        <w:t xml:space="preserve">raría la confianza y disponibilidad de la fuerza laboral. </w:t>
      </w:r>
    </w:p>
    <w:p w14:paraId="33A65A46" w14:textId="010B0C9A" w:rsidR="00F11E75" w:rsidRPr="00012A26" w:rsidRDefault="00420C4A" w:rsidP="000E1147">
      <w:pPr>
        <w:pStyle w:val="Textoindependiente"/>
        <w:shd w:val="clear" w:color="auto" w:fill="E2EFD9" w:themeFill="accent6" w:themeFillTint="33"/>
        <w:spacing w:after="80"/>
        <w:jc w:val="both"/>
        <w:rPr>
          <w:rFonts w:ascii="Arial" w:hAnsi="Arial" w:cs="Arial"/>
          <w:sz w:val="24"/>
          <w:szCs w:val="24"/>
        </w:rPr>
      </w:pPr>
      <w:r w:rsidRPr="00012A26">
        <w:rPr>
          <w:rFonts w:ascii="Arial" w:hAnsi="Arial" w:cs="Arial"/>
          <w:sz w:val="24"/>
          <w:szCs w:val="24"/>
        </w:rPr>
        <w:t>9</w:t>
      </w:r>
      <w:r w:rsidR="00C15F85" w:rsidRPr="00012A26">
        <w:rPr>
          <w:rFonts w:ascii="Arial" w:hAnsi="Arial" w:cs="Arial"/>
          <w:sz w:val="24"/>
          <w:szCs w:val="24"/>
        </w:rPr>
        <w:t xml:space="preserve">) </w:t>
      </w:r>
      <w:r w:rsidR="00C15F85" w:rsidRPr="00686397">
        <w:rPr>
          <w:rFonts w:ascii="Arial" w:hAnsi="Arial" w:cs="Arial"/>
          <w:sz w:val="24"/>
          <w:szCs w:val="24"/>
        </w:rPr>
        <w:t xml:space="preserve">Mantén </w:t>
      </w:r>
      <w:r w:rsidR="00C15F85" w:rsidRPr="00012A26">
        <w:rPr>
          <w:rFonts w:ascii="Arial" w:hAnsi="Arial" w:cs="Arial"/>
          <w:b/>
          <w:bCs/>
          <w:sz w:val="24"/>
          <w:szCs w:val="24"/>
        </w:rPr>
        <w:t>rutinas diarias</w:t>
      </w:r>
      <w:r w:rsidR="00C15F85" w:rsidRPr="00012A26">
        <w:rPr>
          <w:rFonts w:ascii="Arial" w:hAnsi="Arial" w:cs="Arial"/>
          <w:sz w:val="24"/>
          <w:szCs w:val="24"/>
        </w:rPr>
        <w:t xml:space="preserve"> con flexibilidad. Prioriza tu bienestar y salud mental positiva. Meditar o hacer ejercicio</w:t>
      </w:r>
      <w:r w:rsidR="00FB639E">
        <w:rPr>
          <w:rFonts w:ascii="Arial" w:hAnsi="Arial" w:cs="Arial"/>
          <w:sz w:val="24"/>
          <w:szCs w:val="24"/>
        </w:rPr>
        <w:t xml:space="preserve"> físico,</w:t>
      </w:r>
      <w:r w:rsidR="00C15F85" w:rsidRPr="00012A26">
        <w:rPr>
          <w:rFonts w:ascii="Arial" w:hAnsi="Arial" w:cs="Arial"/>
          <w:sz w:val="24"/>
          <w:szCs w:val="24"/>
        </w:rPr>
        <w:t xml:space="preserve"> prácticas de relajación, leer algo, o tomarte unas horas contemplativas. Tendrá un impacto positivo en tus pens</w:t>
      </w:r>
      <w:r w:rsidR="00C15F85" w:rsidRPr="00012A26">
        <w:rPr>
          <w:rFonts w:ascii="Arial" w:hAnsi="Arial" w:cs="Arial"/>
          <w:sz w:val="24"/>
          <w:szCs w:val="24"/>
        </w:rPr>
        <w:t>a</w:t>
      </w:r>
      <w:r w:rsidR="00C15F85" w:rsidRPr="00012A26">
        <w:rPr>
          <w:rFonts w:ascii="Arial" w:hAnsi="Arial" w:cs="Arial"/>
          <w:sz w:val="24"/>
          <w:szCs w:val="24"/>
        </w:rPr>
        <w:t xml:space="preserve">mientos y sentimientos. </w:t>
      </w:r>
    </w:p>
    <w:p w14:paraId="690FC96E" w14:textId="7F52242B" w:rsidR="00F11E75" w:rsidRPr="008C7C8C" w:rsidRDefault="008C7C8C" w:rsidP="000E1147">
      <w:pPr>
        <w:shd w:val="clear" w:color="auto" w:fill="E2EFD9" w:themeFill="accent6" w:themeFillTint="33"/>
        <w:spacing w:after="80"/>
        <w:jc w:val="both"/>
        <w:rPr>
          <w:rFonts w:ascii="Arial" w:hAnsi="Arial"/>
          <w:bCs/>
          <w:sz w:val="24"/>
          <w:szCs w:val="24"/>
        </w:rPr>
      </w:pPr>
      <w:r w:rsidRPr="008C7C8C">
        <w:rPr>
          <w:rFonts w:ascii="Arial" w:hAnsi="Arial"/>
          <w:bCs/>
          <w:sz w:val="24"/>
          <w:szCs w:val="24"/>
        </w:rPr>
        <w:t>10)</w:t>
      </w:r>
      <w:r w:rsidR="00330424" w:rsidRPr="008C7C8C">
        <w:rPr>
          <w:rFonts w:ascii="Arial" w:hAnsi="Arial"/>
          <w:bCs/>
          <w:sz w:val="24"/>
          <w:szCs w:val="24"/>
        </w:rPr>
        <w:t xml:space="preserve"> </w:t>
      </w:r>
      <w:r w:rsidR="00FB639E">
        <w:rPr>
          <w:rFonts w:ascii="Arial" w:hAnsi="Arial"/>
          <w:bCs/>
          <w:sz w:val="24"/>
          <w:szCs w:val="24"/>
        </w:rPr>
        <w:t>Fi</w:t>
      </w:r>
      <w:r w:rsidR="00DD2703">
        <w:rPr>
          <w:rFonts w:ascii="Arial" w:hAnsi="Arial"/>
          <w:bCs/>
          <w:sz w:val="24"/>
          <w:szCs w:val="24"/>
        </w:rPr>
        <w:t>nalmente</w:t>
      </w:r>
      <w:r w:rsidRPr="008C7C8C">
        <w:rPr>
          <w:rFonts w:ascii="Arial" w:hAnsi="Arial"/>
          <w:bCs/>
          <w:sz w:val="24"/>
          <w:szCs w:val="24"/>
        </w:rPr>
        <w:t xml:space="preserve">, es importante </w:t>
      </w:r>
      <w:r w:rsidRPr="008C7C8C">
        <w:rPr>
          <w:rFonts w:ascii="Arial" w:hAnsi="Arial"/>
          <w:b/>
          <w:sz w:val="24"/>
          <w:szCs w:val="24"/>
        </w:rPr>
        <w:t>e</w:t>
      </w:r>
      <w:r w:rsidR="00330424" w:rsidRPr="008C7C8C">
        <w:rPr>
          <w:rFonts w:ascii="Arial" w:hAnsi="Arial"/>
          <w:b/>
          <w:sz w:val="24"/>
          <w:szCs w:val="24"/>
        </w:rPr>
        <w:t>star activa</w:t>
      </w:r>
      <w:r w:rsidRPr="008C7C8C">
        <w:rPr>
          <w:rFonts w:ascii="Arial" w:hAnsi="Arial"/>
          <w:b/>
          <w:sz w:val="24"/>
          <w:szCs w:val="24"/>
        </w:rPr>
        <w:t>s</w:t>
      </w:r>
      <w:r w:rsidRPr="008C7C8C">
        <w:rPr>
          <w:rFonts w:ascii="Arial" w:hAnsi="Arial"/>
          <w:bCs/>
          <w:sz w:val="24"/>
          <w:szCs w:val="24"/>
        </w:rPr>
        <w:t xml:space="preserve"> todas las personas</w:t>
      </w:r>
      <w:r w:rsidR="00330424" w:rsidRPr="008C7C8C">
        <w:rPr>
          <w:rFonts w:ascii="Arial" w:hAnsi="Arial"/>
          <w:bCs/>
          <w:sz w:val="24"/>
          <w:szCs w:val="24"/>
        </w:rPr>
        <w:t xml:space="preserve">: lecturas, escuchar música relajante, escribir, dibujar, tejer, </w:t>
      </w:r>
      <w:r w:rsidRPr="008C7C8C">
        <w:rPr>
          <w:rFonts w:ascii="Arial" w:hAnsi="Arial"/>
          <w:bCs/>
          <w:sz w:val="24"/>
          <w:szCs w:val="24"/>
        </w:rPr>
        <w:t xml:space="preserve">juegos, </w:t>
      </w:r>
      <w:r w:rsidR="00330424" w:rsidRPr="008C7C8C">
        <w:rPr>
          <w:rFonts w:ascii="Arial" w:hAnsi="Arial"/>
          <w:bCs/>
          <w:sz w:val="24"/>
          <w:szCs w:val="24"/>
        </w:rPr>
        <w:t xml:space="preserve">manualidades, coser, ordenar, ejercicio físico, cocinar, </w:t>
      </w:r>
      <w:r w:rsidR="00DD2703">
        <w:rPr>
          <w:rFonts w:ascii="Arial" w:hAnsi="Arial"/>
          <w:bCs/>
          <w:sz w:val="24"/>
          <w:szCs w:val="24"/>
        </w:rPr>
        <w:t xml:space="preserve">ocupaciones diversas, </w:t>
      </w:r>
      <w:r w:rsidR="00330424" w:rsidRPr="008C7C8C">
        <w:rPr>
          <w:rFonts w:ascii="Arial" w:hAnsi="Arial"/>
          <w:bCs/>
          <w:sz w:val="24"/>
          <w:szCs w:val="24"/>
        </w:rPr>
        <w:t>etc.</w:t>
      </w:r>
      <w:r w:rsidRPr="008C7C8C">
        <w:rPr>
          <w:rFonts w:ascii="Arial" w:hAnsi="Arial"/>
          <w:bCs/>
          <w:sz w:val="24"/>
          <w:szCs w:val="24"/>
        </w:rPr>
        <w:t xml:space="preserve"> </w:t>
      </w:r>
    </w:p>
    <w:p w14:paraId="15934B4D" w14:textId="0501B11A" w:rsidR="007D0575" w:rsidRPr="00DD2703" w:rsidRDefault="007D0575" w:rsidP="000E1147">
      <w:pPr>
        <w:shd w:val="clear" w:color="auto" w:fill="E2EFD9" w:themeFill="accent6" w:themeFillTint="33"/>
        <w:spacing w:after="120"/>
        <w:rPr>
          <w:rFonts w:ascii="Arial" w:hAnsi="Arial"/>
          <w:bCs/>
          <w:sz w:val="24"/>
          <w:szCs w:val="24"/>
        </w:rPr>
      </w:pPr>
    </w:p>
    <w:p w14:paraId="2CF3EF24" w14:textId="19C047E6" w:rsidR="007D0575" w:rsidRDefault="007D0575" w:rsidP="00D12BAC">
      <w:pPr>
        <w:spacing w:after="120"/>
        <w:rPr>
          <w:rFonts w:ascii="Arial" w:hAnsi="Arial"/>
          <w:bCs/>
          <w:sz w:val="24"/>
          <w:szCs w:val="24"/>
        </w:rPr>
      </w:pPr>
    </w:p>
    <w:p w14:paraId="63D56273" w14:textId="05FED9B5" w:rsidR="009C3843" w:rsidRDefault="009C3843" w:rsidP="00D12BAC">
      <w:pPr>
        <w:spacing w:after="120"/>
        <w:rPr>
          <w:rFonts w:ascii="Arial" w:hAnsi="Arial"/>
          <w:bCs/>
          <w:sz w:val="24"/>
          <w:szCs w:val="24"/>
        </w:rPr>
      </w:pPr>
    </w:p>
    <w:p w14:paraId="1CF2BAF7" w14:textId="185E2E11" w:rsidR="00F652B3" w:rsidRDefault="00096D76" w:rsidP="00D12BAC">
      <w:pPr>
        <w:spacing w:after="120"/>
        <w:rPr>
          <w:rFonts w:ascii="Arial" w:hAnsi="Arial"/>
          <w:bCs/>
          <w:sz w:val="24"/>
          <w:szCs w:val="24"/>
        </w:rPr>
      </w:pPr>
      <w:r>
        <w:rPr>
          <w:rFonts w:ascii="Arial" w:hAnsi="Arial"/>
          <w:bCs/>
          <w:noProof/>
          <w:sz w:val="24"/>
          <w:szCs w:val="24"/>
          <w:lang w:eastAsia="es-ES" w:bidi="ar-SA"/>
        </w:rPr>
        <mc:AlternateContent>
          <mc:Choice Requires="wps">
            <w:drawing>
              <wp:anchor distT="0" distB="0" distL="114300" distR="114300" simplePos="0" relativeHeight="251659264" behindDoc="0" locked="0" layoutInCell="1" allowOverlap="1" wp14:anchorId="7019FC2B" wp14:editId="2FAFA390">
                <wp:simplePos x="0" y="0"/>
                <wp:positionH relativeFrom="column">
                  <wp:posOffset>-222885</wp:posOffset>
                </wp:positionH>
                <wp:positionV relativeFrom="paragraph">
                  <wp:posOffset>236855</wp:posOffset>
                </wp:positionV>
                <wp:extent cx="5918400" cy="3542400"/>
                <wp:effectExtent l="0" t="0" r="25400" b="20320"/>
                <wp:wrapNone/>
                <wp:docPr id="2" name="Rectángulo 2"/>
                <wp:cNvGraphicFramePr/>
                <a:graphic xmlns:a="http://schemas.openxmlformats.org/drawingml/2006/main">
                  <a:graphicData uri="http://schemas.microsoft.com/office/word/2010/wordprocessingShape">
                    <wps:wsp>
                      <wps:cNvSpPr/>
                      <wps:spPr>
                        <a:xfrm>
                          <a:off x="0" y="0"/>
                          <a:ext cx="5918400" cy="3542400"/>
                        </a:xfrm>
                        <a:prstGeom prst="rect">
                          <a:avLst/>
                        </a:prstGeom>
                        <a:no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0C934780" id="Rectángulo 2" o:spid="_x0000_s1026" style="position:absolute;margin-left:-17.55pt;margin-top:18.65pt;width:466pt;height:278.9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" filled="f" strokecolor="white [3212]" strokeweight="1pt"/>
            </w:pict>
          </mc:Fallback>
        </mc:AlternateContent>
      </w:r>
    </w:p>
    <w:p w14:paraId="0989BC3E" w14:textId="68B456A6" w:rsidR="00B95EF0" w:rsidRPr="004C1855" w:rsidRDefault="00B95EF0" w:rsidP="000E1147">
      <w:pPr>
        <w:shd w:val="clear" w:color="auto" w:fill="DEEAF6" w:themeFill="accent1" w:themeFillTint="33"/>
        <w:spacing w:after="120"/>
        <w:rPr>
          <w:rFonts w:ascii="Arial" w:hAnsi="Arial"/>
          <w:b/>
          <w:sz w:val="28"/>
          <w:szCs w:val="28"/>
        </w:rPr>
      </w:pPr>
      <w:r w:rsidRPr="004C1855">
        <w:rPr>
          <w:rFonts w:ascii="Arial" w:hAnsi="Arial"/>
          <w:b/>
          <w:sz w:val="28"/>
          <w:szCs w:val="28"/>
        </w:rPr>
        <w:t>Algunas Ideas fuerza a recordar</w:t>
      </w:r>
      <w:r w:rsidR="004C1855" w:rsidRPr="004C1855">
        <w:rPr>
          <w:rFonts w:ascii="Arial" w:hAnsi="Arial"/>
          <w:b/>
          <w:sz w:val="28"/>
          <w:szCs w:val="28"/>
        </w:rPr>
        <w:t xml:space="preserve"> más alá de las Adicciones</w:t>
      </w:r>
    </w:p>
    <w:p w14:paraId="040748BB" w14:textId="61795FFD" w:rsidR="00B95EF0" w:rsidRPr="00B95EF0" w:rsidRDefault="00B95EF0" w:rsidP="000E1147">
      <w:pPr>
        <w:shd w:val="clear" w:color="auto" w:fill="DEEAF6" w:themeFill="accent1" w:themeFillTint="33"/>
        <w:spacing w:after="120"/>
        <w:jc w:val="both"/>
        <w:rPr>
          <w:rFonts w:ascii="Arial" w:hAnsi="Arial"/>
          <w:bCs/>
          <w:sz w:val="24"/>
          <w:szCs w:val="24"/>
        </w:rPr>
      </w:pPr>
      <w:r w:rsidRPr="00B95EF0">
        <w:rPr>
          <w:rFonts w:ascii="Arial" w:hAnsi="Arial"/>
          <w:bCs/>
          <w:sz w:val="24"/>
          <w:szCs w:val="24"/>
        </w:rPr>
        <w:t xml:space="preserve">1. </w:t>
      </w:r>
      <w:r w:rsidRPr="00B95EF0">
        <w:rPr>
          <w:rFonts w:ascii="Arial" w:hAnsi="Arial"/>
          <w:b/>
          <w:sz w:val="24"/>
          <w:szCs w:val="24"/>
        </w:rPr>
        <w:t>La pandemia causa sufrimientos psicológicos y sociales</w:t>
      </w:r>
      <w:r w:rsidRPr="00B95EF0">
        <w:rPr>
          <w:rFonts w:ascii="Arial" w:hAnsi="Arial"/>
          <w:bCs/>
          <w:sz w:val="24"/>
          <w:szCs w:val="24"/>
        </w:rPr>
        <w:t xml:space="preserve"> a la poblaci</w:t>
      </w:r>
      <w:r>
        <w:rPr>
          <w:rFonts w:ascii="Arial" w:hAnsi="Arial"/>
          <w:bCs/>
          <w:sz w:val="24"/>
          <w:szCs w:val="24"/>
        </w:rPr>
        <w:t>ón</w:t>
      </w:r>
      <w:r w:rsidRPr="00B95EF0">
        <w:rPr>
          <w:rFonts w:ascii="Arial" w:hAnsi="Arial"/>
          <w:bCs/>
          <w:sz w:val="24"/>
          <w:szCs w:val="24"/>
        </w:rPr>
        <w:t xml:space="preserve"> afectada. </w:t>
      </w:r>
      <w:r>
        <w:rPr>
          <w:rFonts w:ascii="Arial" w:hAnsi="Arial"/>
          <w:bCs/>
          <w:sz w:val="24"/>
          <w:szCs w:val="24"/>
        </w:rPr>
        <w:t>Su</w:t>
      </w:r>
      <w:r w:rsidRPr="00B95EF0">
        <w:rPr>
          <w:rFonts w:ascii="Arial" w:hAnsi="Arial"/>
          <w:bCs/>
          <w:sz w:val="24"/>
          <w:szCs w:val="24"/>
        </w:rPr>
        <w:t>s efectos pueden amenazar los derechos humanos y el desarrollo.</w:t>
      </w:r>
      <w:r>
        <w:rPr>
          <w:rFonts w:ascii="Arial" w:hAnsi="Arial"/>
          <w:bCs/>
          <w:sz w:val="24"/>
          <w:szCs w:val="24"/>
        </w:rPr>
        <w:t xml:space="preserve"> </w:t>
      </w:r>
    </w:p>
    <w:p w14:paraId="285F6B6D" w14:textId="38BFD36E" w:rsidR="00B95EF0" w:rsidRPr="00B95EF0" w:rsidRDefault="00B95EF0" w:rsidP="000E1147">
      <w:pPr>
        <w:shd w:val="clear" w:color="auto" w:fill="DEEAF6" w:themeFill="accent1" w:themeFillTint="33"/>
        <w:spacing w:after="120"/>
        <w:jc w:val="both"/>
        <w:rPr>
          <w:rFonts w:ascii="Arial" w:hAnsi="Arial"/>
          <w:bCs/>
          <w:sz w:val="24"/>
          <w:szCs w:val="24"/>
        </w:rPr>
      </w:pPr>
      <w:r w:rsidRPr="00B95EF0">
        <w:rPr>
          <w:rFonts w:ascii="Arial" w:hAnsi="Arial"/>
          <w:bCs/>
          <w:sz w:val="24"/>
          <w:szCs w:val="24"/>
        </w:rPr>
        <w:t>2. El estado emocional individual y colectivo, influye en la capacidad de la población para</w:t>
      </w:r>
      <w:r>
        <w:rPr>
          <w:rFonts w:ascii="Arial" w:hAnsi="Arial"/>
          <w:bCs/>
          <w:sz w:val="24"/>
          <w:szCs w:val="24"/>
        </w:rPr>
        <w:t xml:space="preserve"> </w:t>
      </w:r>
      <w:r w:rsidRPr="00B95EF0">
        <w:rPr>
          <w:rFonts w:ascii="Arial" w:hAnsi="Arial"/>
          <w:b/>
          <w:sz w:val="24"/>
          <w:szCs w:val="24"/>
        </w:rPr>
        <w:t>adoptar medidas de prevención</w:t>
      </w:r>
      <w:r w:rsidRPr="00B95EF0">
        <w:rPr>
          <w:rFonts w:ascii="Arial" w:hAnsi="Arial"/>
          <w:bCs/>
          <w:sz w:val="24"/>
          <w:szCs w:val="24"/>
        </w:rPr>
        <w:t xml:space="preserve"> adecuadas y en la capacidad de </w:t>
      </w:r>
      <w:r w:rsidRPr="00B95EF0">
        <w:rPr>
          <w:rFonts w:ascii="Arial" w:hAnsi="Arial"/>
          <w:b/>
          <w:sz w:val="24"/>
          <w:szCs w:val="24"/>
        </w:rPr>
        <w:t>respuesta asistencial</w:t>
      </w:r>
      <w:r w:rsidRPr="00B95EF0">
        <w:rPr>
          <w:rFonts w:ascii="Arial" w:hAnsi="Arial"/>
          <w:bCs/>
          <w:sz w:val="24"/>
          <w:szCs w:val="24"/>
        </w:rPr>
        <w:t xml:space="preserve"> de los</w:t>
      </w:r>
      <w:r>
        <w:rPr>
          <w:rFonts w:ascii="Arial" w:hAnsi="Arial"/>
          <w:bCs/>
          <w:sz w:val="24"/>
          <w:szCs w:val="24"/>
        </w:rPr>
        <w:t xml:space="preserve"> </w:t>
      </w:r>
      <w:r w:rsidRPr="00B95EF0">
        <w:rPr>
          <w:rFonts w:ascii="Arial" w:hAnsi="Arial"/>
          <w:bCs/>
          <w:sz w:val="24"/>
          <w:szCs w:val="24"/>
        </w:rPr>
        <w:t>equipos de salud. La falta de confianza en la información y en las medidas propuestas, son respuestas habituales.</w:t>
      </w:r>
      <w:r w:rsidR="004C1855">
        <w:rPr>
          <w:rFonts w:ascii="Arial" w:hAnsi="Arial"/>
          <w:bCs/>
          <w:sz w:val="24"/>
          <w:szCs w:val="24"/>
        </w:rPr>
        <w:t xml:space="preserve"> </w:t>
      </w:r>
    </w:p>
    <w:p w14:paraId="6FA90598" w14:textId="6685DEC3" w:rsidR="00B95EF0" w:rsidRPr="00B95EF0" w:rsidRDefault="00B95EF0" w:rsidP="000E1147">
      <w:pPr>
        <w:shd w:val="clear" w:color="auto" w:fill="DEEAF6" w:themeFill="accent1" w:themeFillTint="33"/>
        <w:spacing w:after="80"/>
        <w:jc w:val="both"/>
        <w:rPr>
          <w:rFonts w:ascii="Arial" w:hAnsi="Arial"/>
          <w:bCs/>
          <w:sz w:val="24"/>
          <w:szCs w:val="24"/>
        </w:rPr>
      </w:pPr>
      <w:r w:rsidRPr="00B95EF0">
        <w:rPr>
          <w:rFonts w:ascii="Arial" w:hAnsi="Arial"/>
          <w:bCs/>
          <w:sz w:val="24"/>
          <w:szCs w:val="24"/>
        </w:rPr>
        <w:t>3. Por lo tanto:</w:t>
      </w:r>
      <w:r w:rsidR="004C1855">
        <w:rPr>
          <w:rFonts w:ascii="Arial" w:hAnsi="Arial"/>
          <w:bCs/>
          <w:sz w:val="24"/>
          <w:szCs w:val="24"/>
        </w:rPr>
        <w:t xml:space="preserve"> </w:t>
      </w:r>
    </w:p>
    <w:p w14:paraId="7254C3B6" w14:textId="6B4644FE" w:rsidR="00B95EF0" w:rsidRPr="00B95EF0" w:rsidRDefault="00096D76" w:rsidP="000E1147">
      <w:pPr>
        <w:shd w:val="clear" w:color="auto" w:fill="DEEAF6" w:themeFill="accent1" w:themeFillTint="33"/>
        <w:spacing w:after="80"/>
        <w:jc w:val="both"/>
        <w:rPr>
          <w:rFonts w:ascii="Arial" w:hAnsi="Arial"/>
          <w:bCs/>
          <w:sz w:val="24"/>
          <w:szCs w:val="24"/>
        </w:rPr>
      </w:pPr>
      <w:r>
        <w:rPr>
          <w:rFonts w:ascii="Arial" w:hAnsi="Arial"/>
          <w:bCs/>
          <w:sz w:val="24"/>
          <w:szCs w:val="24"/>
        </w:rPr>
        <w:t xml:space="preserve">   </w:t>
      </w:r>
      <w:r w:rsidR="00B95EF0" w:rsidRPr="00B95EF0">
        <w:rPr>
          <w:rFonts w:ascii="Arial" w:hAnsi="Arial"/>
          <w:bCs/>
          <w:sz w:val="24"/>
          <w:szCs w:val="24"/>
        </w:rPr>
        <w:t xml:space="preserve">a. El </w:t>
      </w:r>
      <w:r w:rsidR="00B95EF0" w:rsidRPr="00B95EF0">
        <w:rPr>
          <w:rFonts w:ascii="Arial" w:hAnsi="Arial"/>
          <w:b/>
          <w:sz w:val="24"/>
          <w:szCs w:val="24"/>
        </w:rPr>
        <w:t>componente psicosocial</w:t>
      </w:r>
      <w:r w:rsidR="00B95EF0" w:rsidRPr="00B95EF0">
        <w:rPr>
          <w:rFonts w:ascii="Arial" w:hAnsi="Arial"/>
          <w:bCs/>
          <w:sz w:val="24"/>
          <w:szCs w:val="24"/>
        </w:rPr>
        <w:t xml:space="preserve"> debe convertirse en un </w:t>
      </w:r>
      <w:r w:rsidR="00B95EF0" w:rsidRPr="004C1855">
        <w:rPr>
          <w:rFonts w:ascii="Arial" w:hAnsi="Arial"/>
          <w:b/>
          <w:sz w:val="24"/>
          <w:szCs w:val="24"/>
        </w:rPr>
        <w:t>eje transversal prioritario</w:t>
      </w:r>
      <w:r w:rsidR="00B95EF0" w:rsidRPr="00B95EF0">
        <w:rPr>
          <w:rFonts w:ascii="Arial" w:hAnsi="Arial"/>
          <w:bCs/>
          <w:sz w:val="24"/>
          <w:szCs w:val="24"/>
        </w:rPr>
        <w:t xml:space="preserve"> que impregne las actuaciones en la situación de emergencia para el abordaje efectivo de la pandemia y la</w:t>
      </w:r>
      <w:r w:rsidR="00B95EF0">
        <w:rPr>
          <w:rFonts w:ascii="Arial" w:hAnsi="Arial"/>
          <w:bCs/>
          <w:sz w:val="24"/>
          <w:szCs w:val="24"/>
        </w:rPr>
        <w:t xml:space="preserve"> </w:t>
      </w:r>
      <w:r w:rsidR="00B95EF0" w:rsidRPr="00B95EF0">
        <w:rPr>
          <w:rFonts w:ascii="Arial" w:hAnsi="Arial"/>
          <w:bCs/>
          <w:sz w:val="24"/>
          <w:szCs w:val="24"/>
        </w:rPr>
        <w:t>disminución de sus consecuencias.</w:t>
      </w:r>
    </w:p>
    <w:p w14:paraId="38E50BDD" w14:textId="01D1C4A1" w:rsidR="00B95EF0" w:rsidRPr="00B95EF0" w:rsidRDefault="00096D76" w:rsidP="000E1147">
      <w:pPr>
        <w:shd w:val="clear" w:color="auto" w:fill="DEEAF6" w:themeFill="accent1" w:themeFillTint="33"/>
        <w:spacing w:after="80"/>
        <w:jc w:val="both"/>
        <w:rPr>
          <w:rFonts w:ascii="Arial" w:hAnsi="Arial"/>
          <w:bCs/>
          <w:sz w:val="24"/>
          <w:szCs w:val="24"/>
        </w:rPr>
      </w:pPr>
      <w:r>
        <w:rPr>
          <w:rFonts w:ascii="Arial" w:hAnsi="Arial"/>
          <w:bCs/>
          <w:sz w:val="24"/>
          <w:szCs w:val="24"/>
        </w:rPr>
        <w:t xml:space="preserve">   </w:t>
      </w:r>
      <w:r w:rsidR="00B95EF0" w:rsidRPr="00B95EF0">
        <w:rPr>
          <w:rFonts w:ascii="Arial" w:hAnsi="Arial"/>
          <w:bCs/>
          <w:sz w:val="24"/>
          <w:szCs w:val="24"/>
        </w:rPr>
        <w:t xml:space="preserve">b. </w:t>
      </w:r>
      <w:r w:rsidR="004C1855">
        <w:rPr>
          <w:rFonts w:ascii="Arial" w:hAnsi="Arial"/>
          <w:bCs/>
          <w:sz w:val="24"/>
          <w:szCs w:val="24"/>
        </w:rPr>
        <w:t>F</w:t>
      </w:r>
      <w:r w:rsidR="00B95EF0" w:rsidRPr="00B95EF0">
        <w:rPr>
          <w:rFonts w:ascii="Arial" w:hAnsi="Arial"/>
          <w:bCs/>
          <w:sz w:val="24"/>
          <w:szCs w:val="24"/>
        </w:rPr>
        <w:t xml:space="preserve">undamental </w:t>
      </w:r>
      <w:r w:rsidR="004C1855">
        <w:rPr>
          <w:rFonts w:ascii="Arial" w:hAnsi="Arial"/>
          <w:bCs/>
          <w:sz w:val="24"/>
          <w:szCs w:val="24"/>
        </w:rPr>
        <w:t>l</w:t>
      </w:r>
      <w:r w:rsidR="00B95EF0" w:rsidRPr="00B95EF0">
        <w:rPr>
          <w:rFonts w:ascii="Arial" w:hAnsi="Arial"/>
          <w:bCs/>
          <w:sz w:val="24"/>
          <w:szCs w:val="24"/>
        </w:rPr>
        <w:t xml:space="preserve">a </w:t>
      </w:r>
      <w:r w:rsidR="00B95EF0" w:rsidRPr="004C1855">
        <w:rPr>
          <w:rFonts w:ascii="Arial" w:hAnsi="Arial"/>
          <w:b/>
          <w:sz w:val="24"/>
          <w:szCs w:val="24"/>
        </w:rPr>
        <w:t xml:space="preserve">coordinación de los actores </w:t>
      </w:r>
      <w:r w:rsidR="00B95EF0" w:rsidRPr="00B95EF0">
        <w:rPr>
          <w:rFonts w:ascii="Arial" w:hAnsi="Arial"/>
          <w:bCs/>
          <w:sz w:val="24"/>
          <w:szCs w:val="24"/>
        </w:rPr>
        <w:t>que participan.</w:t>
      </w:r>
      <w:r w:rsidR="004C1855">
        <w:rPr>
          <w:rFonts w:ascii="Arial" w:hAnsi="Arial"/>
          <w:bCs/>
          <w:sz w:val="24"/>
          <w:szCs w:val="24"/>
        </w:rPr>
        <w:t xml:space="preserve"> </w:t>
      </w:r>
    </w:p>
    <w:p w14:paraId="447B7B79" w14:textId="5E328348" w:rsidR="00B95EF0" w:rsidRPr="00B95EF0" w:rsidRDefault="00096D76" w:rsidP="000E1147">
      <w:pPr>
        <w:shd w:val="clear" w:color="auto" w:fill="DEEAF6" w:themeFill="accent1" w:themeFillTint="33"/>
        <w:spacing w:after="80"/>
        <w:jc w:val="both"/>
        <w:rPr>
          <w:rFonts w:ascii="Arial" w:hAnsi="Arial"/>
          <w:bCs/>
          <w:sz w:val="24"/>
          <w:szCs w:val="24"/>
        </w:rPr>
      </w:pPr>
      <w:r>
        <w:rPr>
          <w:rFonts w:ascii="Arial" w:hAnsi="Arial"/>
          <w:bCs/>
          <w:sz w:val="24"/>
          <w:szCs w:val="24"/>
        </w:rPr>
        <w:t xml:space="preserve">   </w:t>
      </w:r>
      <w:r w:rsidR="00B95EF0" w:rsidRPr="00B95EF0">
        <w:rPr>
          <w:rFonts w:ascii="Arial" w:hAnsi="Arial"/>
          <w:bCs/>
          <w:sz w:val="24"/>
          <w:szCs w:val="24"/>
        </w:rPr>
        <w:t>c. Es urgen</w:t>
      </w:r>
      <w:r w:rsidR="004C1855">
        <w:rPr>
          <w:rFonts w:ascii="Arial" w:hAnsi="Arial"/>
          <w:bCs/>
          <w:sz w:val="24"/>
          <w:szCs w:val="24"/>
        </w:rPr>
        <w:t>te</w:t>
      </w:r>
      <w:r w:rsidR="00B95EF0" w:rsidRPr="00B95EF0">
        <w:rPr>
          <w:rFonts w:ascii="Arial" w:hAnsi="Arial"/>
          <w:bCs/>
          <w:sz w:val="24"/>
          <w:szCs w:val="24"/>
        </w:rPr>
        <w:t xml:space="preserve"> el </w:t>
      </w:r>
      <w:r w:rsidR="00B95EF0" w:rsidRPr="004C1855">
        <w:rPr>
          <w:rFonts w:ascii="Arial" w:hAnsi="Arial"/>
          <w:b/>
          <w:sz w:val="24"/>
          <w:szCs w:val="24"/>
        </w:rPr>
        <w:t xml:space="preserve">cuidado de la salud de </w:t>
      </w:r>
      <w:r w:rsidR="004C1855" w:rsidRPr="004C1855">
        <w:rPr>
          <w:rFonts w:ascii="Arial" w:hAnsi="Arial"/>
          <w:b/>
          <w:sz w:val="24"/>
          <w:szCs w:val="24"/>
        </w:rPr>
        <w:t xml:space="preserve">quien trabaja en el sector de la </w:t>
      </w:r>
      <w:r>
        <w:rPr>
          <w:rFonts w:ascii="Arial" w:hAnsi="Arial"/>
          <w:b/>
          <w:sz w:val="24"/>
          <w:szCs w:val="24"/>
        </w:rPr>
        <w:t>S</w:t>
      </w:r>
      <w:r w:rsidR="00B95EF0" w:rsidRPr="004C1855">
        <w:rPr>
          <w:rFonts w:ascii="Arial" w:hAnsi="Arial"/>
          <w:b/>
          <w:sz w:val="24"/>
          <w:szCs w:val="24"/>
        </w:rPr>
        <w:t>alud</w:t>
      </w:r>
      <w:r w:rsidR="00B95EF0">
        <w:rPr>
          <w:rFonts w:ascii="Arial" w:hAnsi="Arial"/>
          <w:bCs/>
          <w:sz w:val="24"/>
          <w:szCs w:val="24"/>
        </w:rPr>
        <w:t xml:space="preserve"> </w:t>
      </w:r>
      <w:r w:rsidR="00B95EF0" w:rsidRPr="004C1855">
        <w:rPr>
          <w:rFonts w:ascii="Arial" w:hAnsi="Arial"/>
          <w:bCs/>
          <w:sz w:val="22"/>
          <w:szCs w:val="22"/>
        </w:rPr>
        <w:t>(“cuidar a quienes nos cuidan”)</w:t>
      </w:r>
      <w:r w:rsidR="004C1855">
        <w:rPr>
          <w:rFonts w:ascii="Arial" w:hAnsi="Arial"/>
          <w:bCs/>
          <w:sz w:val="24"/>
          <w:szCs w:val="24"/>
        </w:rPr>
        <w:t xml:space="preserve"> para atender a quien demanda cuidados. </w:t>
      </w:r>
    </w:p>
    <w:p w14:paraId="4CD3C2FD" w14:textId="52E343B0" w:rsidR="00F652B3" w:rsidRDefault="00096D76" w:rsidP="000E1147">
      <w:pPr>
        <w:shd w:val="clear" w:color="auto" w:fill="DEEAF6" w:themeFill="accent1" w:themeFillTint="33"/>
        <w:spacing w:after="80"/>
        <w:jc w:val="both"/>
        <w:rPr>
          <w:rFonts w:ascii="Arial" w:hAnsi="Arial"/>
          <w:bCs/>
          <w:sz w:val="24"/>
          <w:szCs w:val="24"/>
        </w:rPr>
      </w:pPr>
      <w:r>
        <w:rPr>
          <w:rFonts w:ascii="Arial" w:hAnsi="Arial"/>
          <w:bCs/>
          <w:sz w:val="24"/>
          <w:szCs w:val="24"/>
        </w:rPr>
        <w:t xml:space="preserve">   </w:t>
      </w:r>
      <w:r w:rsidR="00B95EF0" w:rsidRPr="00B95EF0">
        <w:rPr>
          <w:rFonts w:ascii="Arial" w:hAnsi="Arial"/>
          <w:bCs/>
          <w:sz w:val="24"/>
          <w:szCs w:val="24"/>
        </w:rPr>
        <w:t xml:space="preserve">d. Se requiere de </w:t>
      </w:r>
      <w:r w:rsidR="00B95EF0" w:rsidRPr="004C1855">
        <w:rPr>
          <w:rFonts w:ascii="Arial" w:hAnsi="Arial"/>
          <w:b/>
          <w:sz w:val="24"/>
          <w:szCs w:val="24"/>
        </w:rPr>
        <w:t>financia</w:t>
      </w:r>
      <w:r w:rsidR="004C1855" w:rsidRPr="004C1855">
        <w:rPr>
          <w:rFonts w:ascii="Arial" w:hAnsi="Arial"/>
          <w:b/>
          <w:sz w:val="24"/>
          <w:szCs w:val="24"/>
        </w:rPr>
        <w:t>ción y recursos</w:t>
      </w:r>
      <w:r w:rsidR="00B95EF0" w:rsidRPr="00B95EF0">
        <w:rPr>
          <w:rFonts w:ascii="Arial" w:hAnsi="Arial"/>
          <w:bCs/>
          <w:sz w:val="24"/>
          <w:szCs w:val="24"/>
        </w:rPr>
        <w:t xml:space="preserve"> que sustente</w:t>
      </w:r>
      <w:r w:rsidR="004C1855">
        <w:rPr>
          <w:rFonts w:ascii="Arial" w:hAnsi="Arial"/>
          <w:bCs/>
          <w:sz w:val="24"/>
          <w:szCs w:val="24"/>
        </w:rPr>
        <w:t>n</w:t>
      </w:r>
      <w:r w:rsidR="00B95EF0" w:rsidRPr="00B95EF0">
        <w:rPr>
          <w:rFonts w:ascii="Arial" w:hAnsi="Arial"/>
          <w:bCs/>
          <w:sz w:val="24"/>
          <w:szCs w:val="24"/>
        </w:rPr>
        <w:t xml:space="preserve"> las estrategias.</w:t>
      </w:r>
      <w:r w:rsidR="004C1855">
        <w:rPr>
          <w:rFonts w:ascii="Arial" w:hAnsi="Arial"/>
          <w:bCs/>
          <w:sz w:val="24"/>
          <w:szCs w:val="24"/>
        </w:rPr>
        <w:t xml:space="preserve"> </w:t>
      </w:r>
    </w:p>
    <w:p w14:paraId="4AF294BF" w14:textId="77777777" w:rsidR="00096D76" w:rsidRPr="00096D76" w:rsidRDefault="00096D76" w:rsidP="000E1147">
      <w:pPr>
        <w:shd w:val="clear" w:color="auto" w:fill="DEEAF6" w:themeFill="accent1" w:themeFillTint="33"/>
        <w:spacing w:after="120"/>
        <w:ind w:left="-170" w:firstLine="708"/>
        <w:jc w:val="both"/>
        <w:rPr>
          <w:rFonts w:ascii="Arial" w:hAnsi="Arial"/>
          <w:bCs/>
          <w:sz w:val="16"/>
          <w:szCs w:val="16"/>
        </w:rPr>
      </w:pPr>
    </w:p>
    <w:p w14:paraId="2E8147D4" w14:textId="43A1D813" w:rsidR="00B95EF0" w:rsidRPr="00096D76" w:rsidRDefault="00B95EF0" w:rsidP="000E1147">
      <w:pPr>
        <w:shd w:val="clear" w:color="auto" w:fill="DEEAF6" w:themeFill="accent1" w:themeFillTint="33"/>
        <w:spacing w:after="120"/>
        <w:rPr>
          <w:rFonts w:ascii="Arial" w:hAnsi="Arial"/>
          <w:bCs/>
          <w:sz w:val="16"/>
          <w:szCs w:val="16"/>
        </w:rPr>
      </w:pPr>
    </w:p>
    <w:p w14:paraId="32EB1B75" w14:textId="77777777" w:rsidR="00B95EF0" w:rsidRPr="00096D76" w:rsidRDefault="00B95EF0" w:rsidP="00D12BAC">
      <w:pPr>
        <w:spacing w:after="120"/>
        <w:rPr>
          <w:rFonts w:ascii="Arial" w:hAnsi="Arial"/>
          <w:bCs/>
          <w:sz w:val="16"/>
          <w:szCs w:val="16"/>
        </w:rPr>
      </w:pPr>
    </w:p>
    <w:p w14:paraId="4EBC873D" w14:textId="77777777" w:rsidR="007D0575" w:rsidRPr="009C3843" w:rsidRDefault="007D0575" w:rsidP="00D12BAC">
      <w:pPr>
        <w:spacing w:after="120"/>
        <w:rPr>
          <w:rFonts w:ascii="Arial" w:hAnsi="Arial"/>
          <w:b/>
          <w:sz w:val="28"/>
          <w:szCs w:val="28"/>
        </w:rPr>
      </w:pPr>
      <w:r w:rsidRPr="009C3843">
        <w:rPr>
          <w:rFonts w:ascii="Arial" w:hAnsi="Arial"/>
          <w:b/>
          <w:sz w:val="28"/>
          <w:szCs w:val="28"/>
        </w:rPr>
        <w:t xml:space="preserve">Posibles recursos profesionales y organizaciones </w:t>
      </w:r>
    </w:p>
    <w:p w14:paraId="319D06D4" w14:textId="77777777" w:rsidR="007D0575" w:rsidRPr="00F11E75" w:rsidRDefault="007D0575" w:rsidP="00C234D8">
      <w:pPr>
        <w:spacing w:after="80"/>
        <w:jc w:val="both"/>
        <w:rPr>
          <w:rFonts w:ascii="Arial" w:hAnsi="Arial"/>
          <w:bCs/>
          <w:sz w:val="24"/>
          <w:szCs w:val="24"/>
        </w:rPr>
      </w:pPr>
      <w:r w:rsidRPr="00F11E75">
        <w:rPr>
          <w:rFonts w:ascii="Arial" w:hAnsi="Arial"/>
          <w:bCs/>
          <w:sz w:val="24"/>
          <w:szCs w:val="24"/>
        </w:rPr>
        <w:t xml:space="preserve">-Tfno. del Centro de Salud (Osakidetza) de referencia más próximo. </w:t>
      </w:r>
    </w:p>
    <w:p w14:paraId="701BBA6B" w14:textId="71D0095A" w:rsidR="007D0575" w:rsidRPr="00F11E75" w:rsidRDefault="007D0575" w:rsidP="00C234D8">
      <w:pPr>
        <w:spacing w:after="80"/>
        <w:jc w:val="both"/>
        <w:rPr>
          <w:rFonts w:ascii="Arial" w:hAnsi="Arial"/>
          <w:bCs/>
          <w:sz w:val="24"/>
          <w:szCs w:val="24"/>
        </w:rPr>
      </w:pPr>
      <w:r w:rsidRPr="00F11E75">
        <w:rPr>
          <w:rFonts w:ascii="Arial" w:hAnsi="Arial"/>
          <w:bCs/>
          <w:sz w:val="24"/>
          <w:szCs w:val="24"/>
        </w:rPr>
        <w:t>-Tfno</w:t>
      </w:r>
      <w:r w:rsidR="00C234D8">
        <w:rPr>
          <w:rFonts w:ascii="Arial" w:hAnsi="Arial"/>
          <w:bCs/>
          <w:sz w:val="24"/>
          <w:szCs w:val="24"/>
        </w:rPr>
        <w:t>.</w:t>
      </w:r>
      <w:r w:rsidRPr="00F11E75">
        <w:rPr>
          <w:rFonts w:ascii="Arial" w:hAnsi="Arial"/>
          <w:bCs/>
          <w:sz w:val="24"/>
          <w:szCs w:val="24"/>
        </w:rPr>
        <w:t xml:space="preserve"> del Centro de Salud Mental (o centro</w:t>
      </w:r>
      <w:r w:rsidR="00C234D8">
        <w:rPr>
          <w:rFonts w:ascii="Arial" w:hAnsi="Arial"/>
          <w:bCs/>
          <w:sz w:val="24"/>
          <w:szCs w:val="24"/>
        </w:rPr>
        <w:t xml:space="preserve"> / </w:t>
      </w:r>
      <w:r w:rsidRPr="00F11E75">
        <w:rPr>
          <w:rFonts w:ascii="Arial" w:hAnsi="Arial"/>
          <w:bCs/>
          <w:sz w:val="24"/>
          <w:szCs w:val="24"/>
        </w:rPr>
        <w:t>módulo de atención a las Adicciones) de referencia.</w:t>
      </w:r>
      <w:r>
        <w:rPr>
          <w:rFonts w:ascii="Arial" w:hAnsi="Arial"/>
          <w:bCs/>
          <w:sz w:val="24"/>
          <w:szCs w:val="24"/>
        </w:rPr>
        <w:t xml:space="preserve"> </w:t>
      </w:r>
    </w:p>
    <w:p w14:paraId="72CB9F0B" w14:textId="6B5A7649" w:rsidR="007D0575" w:rsidRPr="00F11E75" w:rsidRDefault="007D0575" w:rsidP="00C234D8">
      <w:pPr>
        <w:spacing w:after="80"/>
        <w:jc w:val="both"/>
        <w:rPr>
          <w:rFonts w:ascii="Arial" w:hAnsi="Arial"/>
          <w:bCs/>
          <w:sz w:val="24"/>
          <w:szCs w:val="24"/>
        </w:rPr>
      </w:pPr>
      <w:r w:rsidRPr="00F11E75">
        <w:rPr>
          <w:rFonts w:ascii="Arial" w:hAnsi="Arial"/>
          <w:bCs/>
          <w:sz w:val="24"/>
          <w:szCs w:val="24"/>
        </w:rPr>
        <w:t xml:space="preserve">-Tfno. de </w:t>
      </w:r>
      <w:r w:rsidR="00C234D8">
        <w:rPr>
          <w:rFonts w:ascii="Arial" w:hAnsi="Arial"/>
          <w:bCs/>
          <w:sz w:val="24"/>
          <w:szCs w:val="24"/>
        </w:rPr>
        <w:t>c</w:t>
      </w:r>
      <w:r w:rsidRPr="00F11E75">
        <w:rPr>
          <w:rFonts w:ascii="Arial" w:hAnsi="Arial"/>
          <w:bCs/>
          <w:sz w:val="24"/>
          <w:szCs w:val="24"/>
        </w:rPr>
        <w:t>onsejo sanitario</w:t>
      </w:r>
      <w:r w:rsidR="00686397">
        <w:rPr>
          <w:rFonts w:ascii="Arial" w:hAnsi="Arial"/>
          <w:bCs/>
          <w:sz w:val="24"/>
          <w:szCs w:val="24"/>
        </w:rPr>
        <w:t xml:space="preserve"> en</w:t>
      </w:r>
      <w:r w:rsidRPr="00F11E75">
        <w:rPr>
          <w:rFonts w:ascii="Arial" w:hAnsi="Arial"/>
          <w:bCs/>
          <w:sz w:val="24"/>
          <w:szCs w:val="24"/>
        </w:rPr>
        <w:t xml:space="preserve"> País Vasco: 900 20 30 50; Evitar llamar al 112, </w:t>
      </w:r>
      <w:r>
        <w:rPr>
          <w:rFonts w:ascii="Arial" w:hAnsi="Arial"/>
          <w:bCs/>
          <w:sz w:val="24"/>
          <w:szCs w:val="24"/>
        </w:rPr>
        <w:t xml:space="preserve">de </w:t>
      </w:r>
      <w:r w:rsidRPr="00F11E75">
        <w:rPr>
          <w:rFonts w:ascii="Arial" w:hAnsi="Arial"/>
          <w:bCs/>
          <w:sz w:val="24"/>
          <w:szCs w:val="24"/>
        </w:rPr>
        <w:t xml:space="preserve">emergencias. </w:t>
      </w:r>
    </w:p>
    <w:p w14:paraId="08A152B9" w14:textId="77777777" w:rsidR="007D0575" w:rsidRPr="00F11E75" w:rsidRDefault="007D0575" w:rsidP="00C234D8">
      <w:pPr>
        <w:spacing w:after="80"/>
        <w:jc w:val="both"/>
        <w:rPr>
          <w:rFonts w:ascii="Arial" w:hAnsi="Arial"/>
          <w:bCs/>
          <w:sz w:val="24"/>
          <w:szCs w:val="24"/>
        </w:rPr>
      </w:pPr>
      <w:r w:rsidRPr="00F11E75">
        <w:rPr>
          <w:rFonts w:ascii="Arial" w:hAnsi="Arial"/>
          <w:bCs/>
          <w:sz w:val="24"/>
          <w:szCs w:val="24"/>
        </w:rPr>
        <w:t xml:space="preserve">-Tfno. Mujeres en situación de violencia de género, que viven con agresor: 900840111 (24h.). </w:t>
      </w:r>
      <w:r>
        <w:rPr>
          <w:rFonts w:ascii="Arial" w:hAnsi="Arial"/>
          <w:bCs/>
          <w:sz w:val="24"/>
          <w:szCs w:val="24"/>
        </w:rPr>
        <w:tab/>
      </w:r>
      <w:r w:rsidRPr="00F11E75">
        <w:rPr>
          <w:rFonts w:ascii="Arial" w:hAnsi="Arial"/>
          <w:bCs/>
          <w:sz w:val="24"/>
          <w:szCs w:val="24"/>
        </w:rPr>
        <w:t>Si está sola con su agresor: 016; 900200999</w:t>
      </w:r>
      <w:r>
        <w:rPr>
          <w:rFonts w:ascii="Arial" w:hAnsi="Arial"/>
          <w:bCs/>
          <w:sz w:val="24"/>
          <w:szCs w:val="24"/>
        </w:rPr>
        <w:t xml:space="preserve">. </w:t>
      </w:r>
    </w:p>
    <w:p w14:paraId="2FEF4213" w14:textId="3C5171FF" w:rsidR="007D0575" w:rsidRPr="00FB639E" w:rsidRDefault="007D0575" w:rsidP="00C234D8">
      <w:pPr>
        <w:spacing w:after="80"/>
        <w:rPr>
          <w:rFonts w:ascii="Arial" w:hAnsi="Arial"/>
          <w:bCs/>
          <w:sz w:val="24"/>
          <w:szCs w:val="24"/>
        </w:rPr>
      </w:pPr>
      <w:r w:rsidRPr="00F11E75">
        <w:rPr>
          <w:rFonts w:ascii="Arial" w:hAnsi="Arial"/>
          <w:bCs/>
          <w:sz w:val="24"/>
          <w:szCs w:val="24"/>
        </w:rPr>
        <w:t>-Psikobizi, S</w:t>
      </w:r>
      <w:r w:rsidR="00686397">
        <w:rPr>
          <w:rFonts w:ascii="Arial" w:hAnsi="Arial"/>
          <w:bCs/>
          <w:sz w:val="24"/>
          <w:szCs w:val="24"/>
        </w:rPr>
        <w:t>ervicio de</w:t>
      </w:r>
      <w:r w:rsidRPr="00F11E75">
        <w:rPr>
          <w:rFonts w:ascii="Arial" w:hAnsi="Arial"/>
          <w:bCs/>
          <w:sz w:val="24"/>
          <w:szCs w:val="24"/>
        </w:rPr>
        <w:t xml:space="preserve"> Primeros Auxilios Psicológicos: Whatsapp: 686202918; </w:t>
      </w:r>
      <w:hyperlink r:id="rId19" w:history="1">
        <w:r w:rsidRPr="00206295">
          <w:rPr>
            <w:rStyle w:val="Hipervnculo"/>
            <w:rFonts w:ascii="Arial" w:hAnsi="Arial"/>
            <w:bCs/>
            <w:sz w:val="24"/>
            <w:szCs w:val="24"/>
          </w:rPr>
          <w:t>psikobizi.bizkaia@cop.es</w:t>
        </w:r>
      </w:hyperlink>
      <w:r w:rsidR="00FB639E">
        <w:rPr>
          <w:rStyle w:val="Hipervnculo"/>
          <w:rFonts w:ascii="Arial" w:hAnsi="Arial"/>
          <w:bCs/>
          <w:sz w:val="24"/>
          <w:szCs w:val="24"/>
        </w:rPr>
        <w:t xml:space="preserve">; </w:t>
      </w:r>
      <w:r w:rsidR="00FB639E" w:rsidRPr="00FB639E">
        <w:rPr>
          <w:rStyle w:val="Hipervnculo"/>
          <w:rFonts w:ascii="Arial" w:hAnsi="Arial"/>
          <w:bCs/>
          <w:color w:val="auto"/>
          <w:sz w:val="24"/>
          <w:szCs w:val="24"/>
          <w:u w:val="none"/>
        </w:rPr>
        <w:t>Servicios similares desde los Colegios de Psicología</w:t>
      </w:r>
      <w:r w:rsidR="00FB639E">
        <w:rPr>
          <w:rStyle w:val="Hipervnculo"/>
          <w:rFonts w:ascii="Arial" w:hAnsi="Arial"/>
          <w:bCs/>
          <w:color w:val="auto"/>
          <w:sz w:val="24"/>
          <w:szCs w:val="24"/>
          <w:u w:val="none"/>
        </w:rPr>
        <w:t>.</w:t>
      </w:r>
      <w:r w:rsidR="00FB639E" w:rsidRPr="00FB639E">
        <w:rPr>
          <w:rStyle w:val="Hipervnculo"/>
          <w:rFonts w:ascii="Arial" w:hAnsi="Arial"/>
          <w:bCs/>
          <w:color w:val="auto"/>
          <w:sz w:val="24"/>
          <w:szCs w:val="24"/>
          <w:u w:val="none"/>
        </w:rPr>
        <w:t xml:space="preserve"> </w:t>
      </w:r>
    </w:p>
    <w:p w14:paraId="45658EA8" w14:textId="1F7FEF72" w:rsidR="007D0575" w:rsidRDefault="007D0575" w:rsidP="00C234D8">
      <w:pPr>
        <w:spacing w:after="80"/>
        <w:rPr>
          <w:rFonts w:ascii="Arial" w:hAnsi="Arial"/>
          <w:bCs/>
          <w:sz w:val="22"/>
          <w:szCs w:val="22"/>
        </w:rPr>
      </w:pPr>
      <w:r w:rsidRPr="00576DEE">
        <w:rPr>
          <w:rFonts w:ascii="Arial" w:hAnsi="Arial"/>
          <w:bCs/>
          <w:sz w:val="22"/>
          <w:szCs w:val="22"/>
        </w:rPr>
        <w:t>-</w:t>
      </w:r>
      <w:r w:rsidR="00576DEE" w:rsidRPr="00576DEE">
        <w:rPr>
          <w:rFonts w:ascii="Arial" w:hAnsi="Arial"/>
          <w:bCs/>
          <w:sz w:val="22"/>
          <w:szCs w:val="22"/>
        </w:rPr>
        <w:t xml:space="preserve"> Fundación Gizakia</w:t>
      </w:r>
      <w:r w:rsidR="00245917">
        <w:rPr>
          <w:rFonts w:ascii="Arial" w:hAnsi="Arial"/>
          <w:bCs/>
          <w:sz w:val="22"/>
          <w:szCs w:val="22"/>
        </w:rPr>
        <w:t xml:space="preserve">: 94 4471033; Avda. Madariaga, 63. Bilbao. Ampliado el servicio en la Sala de Consumo Supervisado y con Unidad móvil, además de otros programas. </w:t>
      </w:r>
    </w:p>
    <w:p w14:paraId="52609409" w14:textId="101797D2" w:rsidR="00173AFD" w:rsidRPr="00756B85" w:rsidRDefault="00173AFD" w:rsidP="006F4220">
      <w:pPr>
        <w:rPr>
          <w:rFonts w:ascii="Arial" w:hAnsi="Arial"/>
          <w:bCs/>
          <w:sz w:val="16"/>
          <w:szCs w:val="16"/>
        </w:rPr>
      </w:pPr>
    </w:p>
    <w:p w14:paraId="347E7F58" w14:textId="77777777" w:rsidR="00756B85" w:rsidRDefault="00756B85" w:rsidP="00756B85">
      <w:pPr>
        <w:spacing w:after="120"/>
        <w:jc w:val="center"/>
        <w:rPr>
          <w:rFonts w:ascii="Arial" w:hAnsi="Arial"/>
          <w:b/>
          <w:sz w:val="24"/>
          <w:szCs w:val="24"/>
          <w:lang w:val="en-US"/>
        </w:rPr>
      </w:pPr>
      <w:r>
        <w:rPr>
          <w:noProof/>
          <w:lang w:eastAsia="es-ES" w:bidi="ar-SA"/>
        </w:rPr>
        <w:drawing>
          <wp:inline distT="0" distB="0" distL="0" distR="0" wp14:anchorId="0604EBC2" wp14:editId="52F3466C">
            <wp:extent cx="2978150" cy="1922911"/>
            <wp:effectExtent l="0" t="0" r="0" b="127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026061" cy="1953846"/>
                    </a:xfrm>
                    <a:prstGeom prst="rect">
                      <a:avLst/>
                    </a:prstGeom>
                    <a:noFill/>
                    <a:ln>
                      <a:noFill/>
                    </a:ln>
                  </pic:spPr>
                </pic:pic>
              </a:graphicData>
            </a:graphic>
          </wp:inline>
        </w:drawing>
      </w:r>
    </w:p>
    <w:p w14:paraId="2AF24B0E" w14:textId="69324352" w:rsidR="00756B85" w:rsidRPr="00756B85" w:rsidRDefault="00756B85" w:rsidP="005671B9">
      <w:pPr>
        <w:rPr>
          <w:rFonts w:ascii="Arial" w:hAnsi="Arial"/>
          <w:bCs/>
          <w:sz w:val="16"/>
          <w:szCs w:val="16"/>
          <w:lang w:val="en-US"/>
        </w:rPr>
      </w:pPr>
    </w:p>
    <w:p w14:paraId="484D8B56" w14:textId="61E74752" w:rsidR="00756B85" w:rsidRDefault="00756B85" w:rsidP="005671B9">
      <w:pPr>
        <w:suppressAutoHyphens w:val="0"/>
        <w:rPr>
          <w:rFonts w:ascii="Arial" w:hAnsi="Arial"/>
          <w:bCs/>
          <w:sz w:val="24"/>
          <w:szCs w:val="24"/>
          <w:lang w:val="en-US"/>
        </w:rPr>
      </w:pPr>
      <w:r>
        <w:rPr>
          <w:rFonts w:ascii="Arial" w:hAnsi="Arial"/>
          <w:bCs/>
          <w:sz w:val="24"/>
          <w:szCs w:val="24"/>
          <w:lang w:val="en-US"/>
        </w:rPr>
        <w:br w:type="page"/>
      </w:r>
    </w:p>
    <w:p w14:paraId="00A7EFE8" w14:textId="77777777" w:rsidR="00756B85" w:rsidRPr="00FB639E" w:rsidRDefault="00756B85" w:rsidP="00D12BAC">
      <w:pPr>
        <w:spacing w:after="120"/>
        <w:rPr>
          <w:rFonts w:ascii="Arial" w:hAnsi="Arial"/>
          <w:bCs/>
          <w:sz w:val="16"/>
          <w:szCs w:val="16"/>
          <w:lang w:val="en-US"/>
        </w:rPr>
      </w:pPr>
    </w:p>
    <w:p w14:paraId="695386B1" w14:textId="73E81ECB" w:rsidR="00C15F85" w:rsidRPr="00452035" w:rsidRDefault="00C15F85" w:rsidP="00D12BAC">
      <w:pPr>
        <w:spacing w:after="120"/>
        <w:rPr>
          <w:rFonts w:ascii="Arial" w:hAnsi="Arial"/>
          <w:b/>
          <w:sz w:val="24"/>
          <w:szCs w:val="24"/>
          <w:lang w:val="en-US"/>
        </w:rPr>
      </w:pPr>
      <w:r w:rsidRPr="00452035">
        <w:rPr>
          <w:rFonts w:ascii="Arial" w:hAnsi="Arial"/>
          <w:b/>
          <w:sz w:val="24"/>
          <w:szCs w:val="24"/>
          <w:lang w:val="en-US"/>
        </w:rPr>
        <w:t>Bibliografía</w:t>
      </w:r>
    </w:p>
    <w:p w14:paraId="4A3CADDC" w14:textId="22048BBE" w:rsidR="00165413" w:rsidRPr="005060CF" w:rsidRDefault="00165413" w:rsidP="00D12BAC">
      <w:pPr>
        <w:spacing w:after="80"/>
        <w:jc w:val="both"/>
        <w:rPr>
          <w:rFonts w:ascii="Arial" w:hAnsi="Arial"/>
          <w:bCs/>
          <w:lang w:val="en-US"/>
        </w:rPr>
      </w:pPr>
      <w:r w:rsidRPr="005060CF">
        <w:rPr>
          <w:rFonts w:ascii="Arial" w:hAnsi="Arial"/>
          <w:bCs/>
          <w:lang w:val="en-US"/>
        </w:rPr>
        <w:t xml:space="preserve">- EMCDDA, European Monitoring Centre for Drugs and Drug Addiction (2020). </w:t>
      </w:r>
      <w:r w:rsidRPr="005060CF">
        <w:rPr>
          <w:rFonts w:ascii="Arial" w:hAnsi="Arial"/>
          <w:bCs/>
          <w:i/>
          <w:iCs/>
          <w:lang w:val="en-US"/>
        </w:rPr>
        <w:t>EMCDDA update on the implications of COVID-19 for people who use drugs (PWUD) and drug service providers</w:t>
      </w:r>
      <w:r w:rsidRPr="005060CF">
        <w:rPr>
          <w:rFonts w:ascii="Arial" w:hAnsi="Arial"/>
          <w:bCs/>
          <w:lang w:val="en-US"/>
        </w:rPr>
        <w:t xml:space="preserve">. </w:t>
      </w:r>
    </w:p>
    <w:p w14:paraId="14E6AC56" w14:textId="6E0A73AC" w:rsidR="00165413" w:rsidRPr="005060CF" w:rsidRDefault="00165413" w:rsidP="00D12BAC">
      <w:pPr>
        <w:spacing w:after="80"/>
        <w:rPr>
          <w:rFonts w:ascii="Arial" w:hAnsi="Arial"/>
          <w:bCs/>
          <w:lang w:val="en-US"/>
        </w:rPr>
      </w:pPr>
      <w:r w:rsidRPr="005060CF">
        <w:rPr>
          <w:rFonts w:ascii="Arial" w:hAnsi="Arial"/>
          <w:bCs/>
          <w:lang w:val="en-US"/>
        </w:rPr>
        <w:t xml:space="preserve">- Laporte J-L, Healy D. (2020). In the MidstI of the SARS-CoV-2 pandemia, Caution is needed with commonly used drugs that increase the risk of pneumonia. </w:t>
      </w:r>
      <w:r w:rsidRPr="005060CF">
        <w:rPr>
          <w:rFonts w:ascii="Arial" w:hAnsi="Arial"/>
          <w:bCs/>
          <w:i/>
          <w:iCs/>
          <w:lang w:val="en-US"/>
        </w:rPr>
        <w:t>Medications-Compromising-Covid-Infections</w:t>
      </w:r>
      <w:r w:rsidRPr="005060CF">
        <w:rPr>
          <w:rFonts w:ascii="Arial" w:hAnsi="Arial"/>
          <w:bCs/>
          <w:lang w:val="en-US"/>
        </w:rPr>
        <w:t xml:space="preserve">. </w:t>
      </w:r>
      <w:hyperlink r:id="rId21" w:history="1">
        <w:r w:rsidRPr="005060CF">
          <w:rPr>
            <w:rStyle w:val="Hipervnculo"/>
            <w:rFonts w:ascii="Arial" w:hAnsi="Arial"/>
            <w:bCs/>
            <w:lang w:val="en-US"/>
          </w:rPr>
          <w:t>https://rxisk.org/wp-content/uploads/2020/04/Medications-Compromising-Covid-Infections-.pdf</w:t>
        </w:r>
      </w:hyperlink>
    </w:p>
    <w:p w14:paraId="706E29CB" w14:textId="1B8F2040" w:rsidR="00165413" w:rsidRDefault="00165413" w:rsidP="00D12BAC">
      <w:pPr>
        <w:shd w:val="clear" w:color="auto" w:fill="FFFFFF"/>
        <w:spacing w:after="80"/>
        <w:jc w:val="both"/>
        <w:rPr>
          <w:rFonts w:ascii="Arial" w:eastAsia="Times New Roman" w:hAnsi="Arial"/>
          <w:color w:val="222222"/>
          <w:lang w:eastAsia="es-ES"/>
        </w:rPr>
      </w:pPr>
      <w:r w:rsidRPr="005060CF">
        <w:rPr>
          <w:rFonts w:ascii="Arial" w:eastAsia="Times New Roman" w:hAnsi="Arial"/>
          <w:color w:val="222222"/>
          <w:lang w:eastAsia="es-ES"/>
        </w:rPr>
        <w:t xml:space="preserve">- Markez I. (2015). </w:t>
      </w:r>
      <w:r w:rsidRPr="005060CF">
        <w:rPr>
          <w:rFonts w:ascii="Arial" w:eastAsia="Times New Roman" w:hAnsi="Arial"/>
          <w:i/>
          <w:iCs/>
          <w:color w:val="222222"/>
          <w:lang w:eastAsia="es-ES"/>
        </w:rPr>
        <w:t>Adicciones: Conocimiento, atención integrada y acción preventiva</w:t>
      </w:r>
      <w:r w:rsidRPr="005060CF">
        <w:rPr>
          <w:rFonts w:ascii="Arial" w:eastAsia="Times New Roman" w:hAnsi="Arial"/>
          <w:color w:val="222222"/>
          <w:lang w:eastAsia="es-ES"/>
        </w:rPr>
        <w:t xml:space="preserve">. Asoc. Esp. de Neuropsiquiatría, Estudios/56. Madrid. </w:t>
      </w:r>
    </w:p>
    <w:p w14:paraId="5CD4FE35" w14:textId="63C8117A" w:rsidR="00FB639E" w:rsidRPr="00FB639E" w:rsidRDefault="00FB639E" w:rsidP="00D12BAC">
      <w:pPr>
        <w:shd w:val="clear" w:color="auto" w:fill="FFFFFF"/>
        <w:spacing w:after="80"/>
        <w:jc w:val="both"/>
        <w:rPr>
          <w:rFonts w:ascii="Arial" w:eastAsia="Times New Roman" w:hAnsi="Arial"/>
          <w:color w:val="222222"/>
          <w:lang w:val="en-US" w:eastAsia="es-ES"/>
        </w:rPr>
      </w:pPr>
      <w:r>
        <w:rPr>
          <w:rFonts w:ascii="Arial" w:eastAsia="Times New Roman" w:hAnsi="Arial"/>
          <w:color w:val="222222"/>
          <w:lang w:val="en-US" w:eastAsia="es-ES"/>
        </w:rPr>
        <w:t xml:space="preserve">- </w:t>
      </w:r>
      <w:r w:rsidRPr="00FB639E">
        <w:rPr>
          <w:rFonts w:ascii="Arial" w:eastAsia="Times New Roman" w:hAnsi="Arial"/>
          <w:color w:val="222222"/>
          <w:lang w:val="en-US" w:eastAsia="es-ES"/>
        </w:rPr>
        <w:t>Marlat A. (1998)</w:t>
      </w:r>
      <w:r>
        <w:rPr>
          <w:rFonts w:ascii="Arial" w:eastAsia="Times New Roman" w:hAnsi="Arial"/>
          <w:color w:val="222222"/>
          <w:lang w:val="en-US" w:eastAsia="es-ES"/>
        </w:rPr>
        <w:t>.</w:t>
      </w:r>
      <w:r w:rsidRPr="00FB639E">
        <w:rPr>
          <w:rFonts w:ascii="Arial" w:eastAsia="Times New Roman" w:hAnsi="Arial"/>
          <w:color w:val="222222"/>
          <w:lang w:val="en-US" w:eastAsia="es-ES"/>
        </w:rPr>
        <w:t xml:space="preserve"> </w:t>
      </w:r>
      <w:r w:rsidRPr="00FB639E">
        <w:rPr>
          <w:rFonts w:ascii="Arial" w:eastAsia="Times New Roman" w:hAnsi="Arial"/>
          <w:i/>
          <w:iCs/>
          <w:color w:val="222222"/>
          <w:lang w:val="en-US" w:eastAsia="es-ES"/>
        </w:rPr>
        <w:t>Harm Reduction</w:t>
      </w:r>
      <w:r w:rsidRPr="00FB639E">
        <w:rPr>
          <w:rFonts w:ascii="Arial" w:eastAsia="Times New Roman" w:hAnsi="Arial"/>
          <w:color w:val="222222"/>
          <w:lang w:val="en-US" w:eastAsia="es-ES"/>
        </w:rPr>
        <w:t>. NY Guilford Press</w:t>
      </w:r>
      <w:r>
        <w:rPr>
          <w:rFonts w:ascii="Arial" w:eastAsia="Times New Roman" w:hAnsi="Arial"/>
          <w:color w:val="222222"/>
          <w:lang w:val="en-US" w:eastAsia="es-ES"/>
        </w:rPr>
        <w:t xml:space="preserve">. </w:t>
      </w:r>
    </w:p>
    <w:p w14:paraId="4D4646AF" w14:textId="0EF6C9CA" w:rsidR="00165413" w:rsidRPr="005060CF" w:rsidRDefault="00165413" w:rsidP="00D12BAC">
      <w:pPr>
        <w:spacing w:after="80"/>
        <w:rPr>
          <w:rFonts w:ascii="Arial" w:hAnsi="Arial"/>
          <w:bCs/>
        </w:rPr>
      </w:pPr>
      <w:r w:rsidRPr="005060CF">
        <w:rPr>
          <w:rFonts w:ascii="Arial" w:hAnsi="Arial"/>
          <w:bCs/>
        </w:rPr>
        <w:t>- Observatorio Europeo de las Drogas y las Toxicomanías</w:t>
      </w:r>
      <w:r w:rsidR="00C234D8" w:rsidRPr="005060CF">
        <w:rPr>
          <w:rFonts w:ascii="Arial" w:hAnsi="Arial"/>
          <w:bCs/>
        </w:rPr>
        <w:t>, EMCDDA</w:t>
      </w:r>
      <w:r w:rsidRPr="005060CF">
        <w:rPr>
          <w:rFonts w:ascii="Arial" w:hAnsi="Arial"/>
          <w:bCs/>
        </w:rPr>
        <w:t xml:space="preserve"> (2017). </w:t>
      </w:r>
      <w:r w:rsidRPr="005060CF">
        <w:rPr>
          <w:rFonts w:ascii="Arial" w:hAnsi="Arial"/>
          <w:bCs/>
          <w:i/>
          <w:iCs/>
        </w:rPr>
        <w:t>Salud y respuestas sociales a los problemas de drogas: una guía europea</w:t>
      </w:r>
      <w:r w:rsidRPr="005060CF">
        <w:rPr>
          <w:rFonts w:ascii="Arial" w:hAnsi="Arial"/>
          <w:bCs/>
        </w:rPr>
        <w:t xml:space="preserve">, (disponible en </w:t>
      </w:r>
      <w:hyperlink r:id="rId22" w:history="1">
        <w:r w:rsidRPr="005060CF">
          <w:rPr>
            <w:rStyle w:val="Hipervnculo"/>
            <w:rFonts w:ascii="Arial" w:hAnsi="Arial"/>
            <w:bCs/>
          </w:rPr>
          <w:t>http://www.emcdda.europa.eu/publications/manuals/health-and-social</w:t>
        </w:r>
      </w:hyperlink>
    </w:p>
    <w:p w14:paraId="1C127DD2" w14:textId="3C98427C" w:rsidR="00165413" w:rsidRPr="005060CF" w:rsidRDefault="00165413" w:rsidP="00D12BAC">
      <w:pPr>
        <w:shd w:val="clear" w:color="auto" w:fill="FFFFFF"/>
        <w:spacing w:after="80"/>
        <w:jc w:val="both"/>
        <w:rPr>
          <w:rFonts w:ascii="Arial" w:eastAsia="Times New Roman" w:hAnsi="Arial"/>
          <w:lang w:val="en-US" w:eastAsia="es-ES"/>
        </w:rPr>
      </w:pPr>
      <w:r w:rsidRPr="005060CF">
        <w:rPr>
          <w:rFonts w:ascii="Arial" w:eastAsia="Times New Roman" w:hAnsi="Arial"/>
          <w:lang w:eastAsia="es-ES"/>
        </w:rPr>
        <w:t xml:space="preserve">- OME y Osalde (2020). </w:t>
      </w:r>
      <w:r w:rsidRPr="005060CF">
        <w:rPr>
          <w:rFonts w:ascii="Arial" w:eastAsia="Times New Roman" w:hAnsi="Arial"/>
          <w:i/>
          <w:iCs/>
          <w:lang w:eastAsia="es-ES"/>
        </w:rPr>
        <w:t>Guía de apoyo psicosocial durante esta epidemia de coronavirus</w:t>
      </w:r>
      <w:r w:rsidRPr="005060CF">
        <w:rPr>
          <w:rFonts w:ascii="Arial" w:eastAsia="Times New Roman" w:hAnsi="Arial"/>
          <w:lang w:eastAsia="es-ES"/>
        </w:rPr>
        <w:t xml:space="preserve">. </w:t>
      </w:r>
      <w:r w:rsidRPr="005060CF">
        <w:rPr>
          <w:rFonts w:ascii="Arial" w:eastAsia="Times New Roman" w:hAnsi="Arial"/>
          <w:lang w:val="en-US" w:eastAsia="es-ES"/>
        </w:rPr>
        <w:t xml:space="preserve">Bilbao. </w:t>
      </w:r>
    </w:p>
    <w:p w14:paraId="0C719764" w14:textId="4E4EB590" w:rsidR="00165413" w:rsidRPr="005060CF" w:rsidRDefault="00165413" w:rsidP="00D12BAC">
      <w:pPr>
        <w:spacing w:after="80"/>
        <w:rPr>
          <w:rFonts w:ascii="Arial" w:hAnsi="Arial"/>
          <w:bCs/>
        </w:rPr>
      </w:pPr>
      <w:r w:rsidRPr="005060CF">
        <w:rPr>
          <w:rFonts w:ascii="Arial" w:hAnsi="Arial"/>
          <w:bCs/>
          <w:lang w:val="en-US"/>
        </w:rPr>
        <w:t xml:space="preserve">- Palmer F, Jaffray M, Moffat MA, Matheson C, McLernon DJ, Coutts A y Haughney J. (2012). </w:t>
      </w:r>
      <w:r w:rsidRPr="005060CF">
        <w:rPr>
          <w:rFonts w:ascii="Arial" w:hAnsi="Arial"/>
          <w:bCs/>
        </w:rPr>
        <w:t xml:space="preserve">Prevalencia de enfermedades respiratorias crónicas comunes en usuarios de drogas: un estudio de cohorte, </w:t>
      </w:r>
      <w:r w:rsidRPr="005060CF">
        <w:rPr>
          <w:rFonts w:ascii="Arial" w:hAnsi="Arial"/>
          <w:bCs/>
          <w:i/>
          <w:iCs/>
        </w:rPr>
        <w:t xml:space="preserve">Primary Care Respiratory Journal </w:t>
      </w:r>
      <w:r w:rsidRPr="005060CF">
        <w:rPr>
          <w:rFonts w:ascii="Arial" w:hAnsi="Arial"/>
          <w:bCs/>
        </w:rPr>
        <w:t xml:space="preserve">21 (4): 377–83. </w:t>
      </w:r>
    </w:p>
    <w:p w14:paraId="7CC99058" w14:textId="6A6F63A6" w:rsidR="00165413" w:rsidRPr="005060CF" w:rsidRDefault="00165413" w:rsidP="00D12BAC">
      <w:pPr>
        <w:shd w:val="clear" w:color="auto" w:fill="FFFFFF"/>
        <w:spacing w:after="80"/>
        <w:jc w:val="both"/>
        <w:rPr>
          <w:rFonts w:ascii="Arial" w:eastAsia="Times New Roman" w:hAnsi="Arial"/>
          <w:lang w:eastAsia="es-ES"/>
        </w:rPr>
      </w:pPr>
      <w:r w:rsidRPr="005060CF">
        <w:rPr>
          <w:rFonts w:ascii="Arial" w:eastAsia="Times New Roman" w:hAnsi="Arial"/>
          <w:lang w:eastAsia="es-ES"/>
        </w:rPr>
        <w:t xml:space="preserve">- Pérez de los Ríos F (2011). </w:t>
      </w:r>
      <w:r w:rsidRPr="005060CF">
        <w:rPr>
          <w:rFonts w:ascii="Arial" w:eastAsia="Times New Roman" w:hAnsi="Arial"/>
          <w:i/>
          <w:iCs/>
          <w:lang w:eastAsia="es-ES"/>
        </w:rPr>
        <w:t>Estudios sobre adicciones</w:t>
      </w:r>
      <w:r w:rsidRPr="005060CF">
        <w:rPr>
          <w:rFonts w:ascii="Arial" w:eastAsia="Times New Roman" w:hAnsi="Arial"/>
          <w:lang w:eastAsia="es-ES"/>
        </w:rPr>
        <w:t xml:space="preserve">. Edita Diputación de Burgos. </w:t>
      </w:r>
    </w:p>
    <w:p w14:paraId="5BB388F0" w14:textId="59BAB2EF" w:rsidR="00165413" w:rsidRPr="005060CF" w:rsidRDefault="00165413" w:rsidP="00D12BAC">
      <w:pPr>
        <w:spacing w:after="80"/>
        <w:rPr>
          <w:rFonts w:ascii="Arial" w:hAnsi="Arial"/>
          <w:bCs/>
        </w:rPr>
      </w:pPr>
      <w:r w:rsidRPr="005060CF">
        <w:rPr>
          <w:rFonts w:ascii="Arial" w:hAnsi="Arial"/>
          <w:bCs/>
        </w:rPr>
        <w:t xml:space="preserve">- Sacerdote P. (2006). Opioides y el sistema inmune, </w:t>
      </w:r>
      <w:r w:rsidRPr="005060CF">
        <w:rPr>
          <w:rFonts w:ascii="Arial" w:hAnsi="Arial"/>
          <w:bCs/>
          <w:i/>
          <w:iCs/>
        </w:rPr>
        <w:t>Medicina Paliativa</w:t>
      </w:r>
      <w:r w:rsidRPr="005060CF">
        <w:rPr>
          <w:rFonts w:ascii="Arial" w:hAnsi="Arial"/>
          <w:bCs/>
        </w:rPr>
        <w:t xml:space="preserve"> 20 Suppl 1, pp. S9-15. </w:t>
      </w:r>
    </w:p>
    <w:p w14:paraId="11993A87" w14:textId="75585B7D" w:rsidR="00165413" w:rsidRPr="005060CF" w:rsidRDefault="00165413" w:rsidP="00D12BAC">
      <w:pPr>
        <w:spacing w:after="80"/>
        <w:rPr>
          <w:rFonts w:ascii="Arial" w:hAnsi="Arial"/>
          <w:bCs/>
        </w:rPr>
      </w:pPr>
      <w:r w:rsidRPr="00A918AC">
        <w:rPr>
          <w:rFonts w:ascii="Arial" w:hAnsi="Arial"/>
          <w:bCs/>
        </w:rPr>
        <w:t xml:space="preserve">- Schwartz BG, Rezkalla S, Kloner RA. </w:t>
      </w:r>
      <w:r w:rsidRPr="005060CF">
        <w:rPr>
          <w:rFonts w:ascii="Arial" w:hAnsi="Arial"/>
          <w:bCs/>
        </w:rPr>
        <w:t xml:space="preserve">(2010). Efectos cardiovasculares de la cocaína, </w:t>
      </w:r>
      <w:r w:rsidRPr="005060CF">
        <w:rPr>
          <w:rFonts w:ascii="Arial" w:hAnsi="Arial"/>
          <w:bCs/>
          <w:i/>
          <w:iCs/>
        </w:rPr>
        <w:t>Circulación</w:t>
      </w:r>
      <w:r w:rsidRPr="005060CF">
        <w:rPr>
          <w:rFonts w:ascii="Arial" w:hAnsi="Arial"/>
          <w:bCs/>
        </w:rPr>
        <w:t xml:space="preserve"> 122 (24): 2558-69. </w:t>
      </w:r>
    </w:p>
    <w:p w14:paraId="3E6710A1" w14:textId="2E6F3E66" w:rsidR="00165413" w:rsidRPr="005060CF" w:rsidRDefault="00165413" w:rsidP="00D12BAC">
      <w:pPr>
        <w:shd w:val="clear" w:color="auto" w:fill="FFFFFF"/>
        <w:spacing w:after="80"/>
        <w:jc w:val="both"/>
        <w:rPr>
          <w:rFonts w:ascii="Arial" w:eastAsia="Times New Roman" w:hAnsi="Arial"/>
          <w:lang w:eastAsia="es-ES"/>
        </w:rPr>
      </w:pPr>
      <w:r w:rsidRPr="005060CF">
        <w:rPr>
          <w:rFonts w:ascii="Arial" w:eastAsia="Times New Roman" w:hAnsi="Arial"/>
          <w:lang w:eastAsia="es-ES"/>
        </w:rPr>
        <w:t xml:space="preserve">- Séneca (2018) </w:t>
      </w:r>
      <w:r w:rsidRPr="005060CF">
        <w:rPr>
          <w:rFonts w:ascii="Arial" w:eastAsia="Times New Roman" w:hAnsi="Arial"/>
          <w:i/>
          <w:iCs/>
          <w:lang w:eastAsia="es-ES"/>
        </w:rPr>
        <w:t>Cartas a Lucilo</w:t>
      </w:r>
      <w:r w:rsidRPr="005060CF">
        <w:rPr>
          <w:rFonts w:ascii="Arial" w:eastAsia="Times New Roman" w:hAnsi="Arial"/>
          <w:lang w:eastAsia="es-ES"/>
        </w:rPr>
        <w:t xml:space="preserve">. Ediciones Cátedra. Madrid. </w:t>
      </w:r>
    </w:p>
    <w:p w14:paraId="12F5C430" w14:textId="7CB98CB8" w:rsidR="00165413" w:rsidRPr="005060CF" w:rsidRDefault="00165413" w:rsidP="00D12BAC">
      <w:pPr>
        <w:shd w:val="clear" w:color="auto" w:fill="FFFFFF"/>
        <w:spacing w:after="80"/>
        <w:jc w:val="both"/>
        <w:rPr>
          <w:rFonts w:ascii="Arial" w:eastAsia="Times New Roman" w:hAnsi="Arial"/>
          <w:lang w:eastAsia="es-ES"/>
        </w:rPr>
      </w:pPr>
      <w:r w:rsidRPr="005060CF">
        <w:rPr>
          <w:rFonts w:ascii="Arial" w:eastAsia="Times New Roman" w:hAnsi="Arial"/>
          <w:lang w:eastAsia="es-ES"/>
        </w:rPr>
        <w:t xml:space="preserve">- SEPD (2020). </w:t>
      </w:r>
      <w:r w:rsidRPr="005060CF">
        <w:rPr>
          <w:rFonts w:ascii="Arial" w:eastAsia="Times New Roman" w:hAnsi="Arial"/>
          <w:i/>
          <w:iCs/>
          <w:lang w:eastAsia="es-ES"/>
        </w:rPr>
        <w:t>SEPD y COVID</w:t>
      </w:r>
      <w:r w:rsidRPr="005060CF">
        <w:rPr>
          <w:rFonts w:ascii="Arial" w:eastAsia="Times New Roman" w:hAnsi="Arial"/>
          <w:lang w:eastAsia="es-ES"/>
        </w:rPr>
        <w:t xml:space="preserve">. Sociedad Española de Patología Dual. </w:t>
      </w:r>
    </w:p>
    <w:p w14:paraId="797414CA" w14:textId="0FEA669D" w:rsidR="00165413" w:rsidRPr="005060CF" w:rsidRDefault="00165413" w:rsidP="00D12BAC">
      <w:pPr>
        <w:pStyle w:val="Prrafodelista"/>
        <w:spacing w:after="80"/>
        <w:ind w:left="0"/>
        <w:rPr>
          <w:rFonts w:ascii="Arial" w:hAnsi="Arial"/>
          <w:bCs/>
          <w:szCs w:val="20"/>
        </w:rPr>
      </w:pPr>
      <w:r w:rsidRPr="005060CF">
        <w:rPr>
          <w:rFonts w:ascii="Arial" w:hAnsi="Arial"/>
          <w:bCs/>
          <w:szCs w:val="20"/>
          <w:lang w:val="en-US"/>
        </w:rPr>
        <w:t xml:space="preserve">- Thylstrup B, Clausen T, Hesse M. (2015). </w:t>
      </w:r>
      <w:r w:rsidRPr="005060CF">
        <w:rPr>
          <w:rFonts w:ascii="Arial" w:hAnsi="Arial"/>
          <w:bCs/>
          <w:szCs w:val="20"/>
        </w:rPr>
        <w:t xml:space="preserve">Enfermedad cardiovascular en personas con trastornos por consumo de drogas, </w:t>
      </w:r>
      <w:r w:rsidRPr="005060CF">
        <w:rPr>
          <w:rFonts w:ascii="Arial" w:hAnsi="Arial"/>
          <w:bCs/>
          <w:i/>
          <w:iCs/>
          <w:szCs w:val="20"/>
        </w:rPr>
        <w:t>Rev</w:t>
      </w:r>
      <w:r w:rsidR="00C234D8" w:rsidRPr="005060CF">
        <w:rPr>
          <w:rFonts w:ascii="Arial" w:hAnsi="Arial"/>
          <w:bCs/>
          <w:i/>
          <w:iCs/>
          <w:szCs w:val="20"/>
        </w:rPr>
        <w:t>.</w:t>
      </w:r>
      <w:r w:rsidRPr="005060CF">
        <w:rPr>
          <w:rFonts w:ascii="Arial" w:hAnsi="Arial"/>
          <w:bCs/>
          <w:i/>
          <w:iCs/>
          <w:szCs w:val="20"/>
        </w:rPr>
        <w:t xml:space="preserve"> Internacional de Salud Pública</w:t>
      </w:r>
      <w:r w:rsidR="00C234D8" w:rsidRPr="005060CF">
        <w:rPr>
          <w:rFonts w:ascii="Arial" w:hAnsi="Arial"/>
          <w:bCs/>
          <w:i/>
          <w:iCs/>
          <w:szCs w:val="20"/>
        </w:rPr>
        <w:t>,</w:t>
      </w:r>
      <w:r w:rsidRPr="005060CF">
        <w:rPr>
          <w:rFonts w:ascii="Arial" w:hAnsi="Arial"/>
          <w:bCs/>
          <w:szCs w:val="20"/>
        </w:rPr>
        <w:t xml:space="preserve"> 60 (6): 659-68. </w:t>
      </w:r>
    </w:p>
    <w:p w14:paraId="08C49D20" w14:textId="677B0F8C" w:rsidR="00713317" w:rsidRPr="005060CF" w:rsidRDefault="00165413" w:rsidP="00C234D8">
      <w:pPr>
        <w:spacing w:after="80"/>
        <w:rPr>
          <w:rFonts w:ascii="Arial" w:hAnsi="Arial"/>
          <w:bCs/>
        </w:rPr>
      </w:pPr>
      <w:r w:rsidRPr="005060CF">
        <w:rPr>
          <w:rFonts w:ascii="Arial" w:hAnsi="Arial"/>
          <w:bCs/>
          <w:lang w:val="en-US"/>
        </w:rPr>
        <w:t xml:space="preserve">-- Vardavas CI, Nikitara K. (2020). COVID-19 and smoking: A systematic review of the evidence. </w:t>
      </w:r>
      <w:r w:rsidRPr="005060CF">
        <w:rPr>
          <w:rFonts w:ascii="Arial" w:hAnsi="Arial"/>
          <w:bCs/>
        </w:rPr>
        <w:t xml:space="preserve">Editorial, in </w:t>
      </w:r>
      <w:r w:rsidRPr="005060CF">
        <w:rPr>
          <w:rFonts w:ascii="Arial" w:hAnsi="Arial"/>
          <w:bCs/>
          <w:i/>
          <w:iCs/>
        </w:rPr>
        <w:t>Tobacco Induced Diseases</w:t>
      </w:r>
      <w:r w:rsidRPr="005060CF">
        <w:rPr>
          <w:rFonts w:ascii="Arial" w:hAnsi="Arial"/>
          <w:bCs/>
        </w:rPr>
        <w:t xml:space="preserve">; 18 March):20: 1-4. </w:t>
      </w:r>
    </w:p>
    <w:p w14:paraId="77104E10" w14:textId="478FC4B5" w:rsidR="00F652B3" w:rsidRPr="005060CF" w:rsidRDefault="00F652B3" w:rsidP="00C234D8">
      <w:pPr>
        <w:spacing w:after="80"/>
        <w:rPr>
          <w:rFonts w:ascii="Arial" w:hAnsi="Arial"/>
          <w:bCs/>
          <w:sz w:val="16"/>
          <w:szCs w:val="16"/>
        </w:rPr>
      </w:pPr>
    </w:p>
    <w:p w14:paraId="736B1364" w14:textId="77777777" w:rsidR="00713317" w:rsidRPr="00FB639E" w:rsidRDefault="00713317" w:rsidP="00D12BAC">
      <w:pPr>
        <w:spacing w:after="120"/>
        <w:jc w:val="both"/>
        <w:rPr>
          <w:rFonts w:ascii="Arial" w:hAnsi="Arial"/>
          <w:sz w:val="16"/>
          <w:szCs w:val="16"/>
        </w:rPr>
      </w:pPr>
    </w:p>
    <w:p w14:paraId="346A4F2E" w14:textId="247F4E70" w:rsidR="006F4220" w:rsidRPr="005060CF" w:rsidRDefault="00C234D8" w:rsidP="005060CF">
      <w:pPr>
        <w:spacing w:after="120"/>
        <w:jc w:val="center"/>
        <w:rPr>
          <w:rFonts w:ascii="Arial" w:hAnsi="Arial"/>
          <w:sz w:val="24"/>
          <w:szCs w:val="24"/>
        </w:rPr>
      </w:pPr>
      <w:r>
        <w:rPr>
          <w:noProof/>
          <w:lang w:eastAsia="es-ES" w:bidi="ar-SA"/>
        </w:rPr>
        <w:drawing>
          <wp:inline distT="0" distB="0" distL="0" distR="0" wp14:anchorId="5B29EA6E" wp14:editId="337EA8F7">
            <wp:extent cx="1993900" cy="2068147"/>
            <wp:effectExtent l="0" t="0" r="6350" b="889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014946" cy="2089977"/>
                    </a:xfrm>
                    <a:prstGeom prst="rect">
                      <a:avLst/>
                    </a:prstGeom>
                    <a:noFill/>
                    <a:ln>
                      <a:noFill/>
                    </a:ln>
                  </pic:spPr>
                </pic:pic>
              </a:graphicData>
            </a:graphic>
          </wp:inline>
        </w:drawing>
      </w:r>
    </w:p>
    <w:p w14:paraId="40677462" w14:textId="77777777" w:rsidR="006F4220" w:rsidRPr="00305E71" w:rsidRDefault="006F4220" w:rsidP="006F4220">
      <w:pPr>
        <w:ind w:left="-397"/>
        <w:rPr>
          <w:sz w:val="22"/>
          <w:szCs w:val="22"/>
        </w:rPr>
      </w:pPr>
      <w:r w:rsidRPr="00305E71">
        <w:rPr>
          <w:sz w:val="22"/>
          <w:szCs w:val="22"/>
        </w:rPr>
        <w:t>Esta Guía 3</w:t>
      </w:r>
    </w:p>
    <w:p w14:paraId="123BDF05" w14:textId="53CB7C2C" w:rsidR="006F4220" w:rsidRPr="00305E71" w:rsidRDefault="006F4220" w:rsidP="006F4220">
      <w:pPr>
        <w:ind w:left="-397"/>
        <w:rPr>
          <w:i/>
          <w:iCs/>
          <w:sz w:val="22"/>
          <w:szCs w:val="22"/>
        </w:rPr>
      </w:pPr>
      <w:r w:rsidRPr="00305E71">
        <w:rPr>
          <w:i/>
          <w:iCs/>
          <w:sz w:val="22"/>
          <w:szCs w:val="22"/>
        </w:rPr>
        <w:t xml:space="preserve">Apoyo frente a las Adicciones </w:t>
      </w:r>
    </w:p>
    <w:p w14:paraId="1DE773BF" w14:textId="77777777" w:rsidR="006F4220" w:rsidRPr="00305E71" w:rsidRDefault="006F4220" w:rsidP="006F4220">
      <w:pPr>
        <w:ind w:left="-397"/>
        <w:rPr>
          <w:i/>
          <w:iCs/>
          <w:sz w:val="22"/>
          <w:szCs w:val="22"/>
        </w:rPr>
      </w:pPr>
      <w:r w:rsidRPr="00305E71">
        <w:rPr>
          <w:i/>
          <w:iCs/>
          <w:sz w:val="22"/>
          <w:szCs w:val="22"/>
        </w:rPr>
        <w:t>durante esta epidemia de coronavirus</w:t>
      </w:r>
    </w:p>
    <w:p w14:paraId="538CB958" w14:textId="005AC170" w:rsidR="006F4220" w:rsidRPr="00305E71" w:rsidRDefault="006F4220" w:rsidP="006F4220">
      <w:pPr>
        <w:rPr>
          <w:sz w:val="22"/>
          <w:szCs w:val="22"/>
        </w:rPr>
      </w:pPr>
      <w:r w:rsidRPr="00305E71">
        <w:rPr>
          <w:sz w:val="22"/>
          <w:szCs w:val="22"/>
        </w:rPr>
        <w:t xml:space="preserve">se editó en Bilbao, el 9-4-2020. </w:t>
      </w:r>
    </w:p>
    <w:p w14:paraId="7A950E42" w14:textId="4350F5D5" w:rsidR="006F4220" w:rsidRPr="00305E71" w:rsidRDefault="006F4220" w:rsidP="005060CF">
      <w:pPr>
        <w:rPr>
          <w:sz w:val="22"/>
          <w:szCs w:val="22"/>
        </w:rPr>
      </w:pPr>
    </w:p>
    <w:p w14:paraId="470776EF" w14:textId="77777777" w:rsidR="00FB639E" w:rsidRDefault="009C3843" w:rsidP="00FB639E">
      <w:pPr>
        <w:ind w:left="-397"/>
        <w:rPr>
          <w:sz w:val="22"/>
          <w:szCs w:val="22"/>
        </w:rPr>
      </w:pPr>
      <w:r w:rsidRPr="00305E71">
        <w:rPr>
          <w:sz w:val="22"/>
          <w:szCs w:val="22"/>
        </w:rPr>
        <w:t>Coordinación, r</w:t>
      </w:r>
      <w:r w:rsidR="006F4220" w:rsidRPr="00305E71">
        <w:rPr>
          <w:sz w:val="22"/>
          <w:szCs w:val="22"/>
        </w:rPr>
        <w:t>evisión bibliográfica</w:t>
      </w:r>
      <w:r w:rsidR="00756B85">
        <w:rPr>
          <w:sz w:val="22"/>
          <w:szCs w:val="22"/>
        </w:rPr>
        <w:t>,</w:t>
      </w:r>
      <w:r w:rsidR="006F4220" w:rsidRPr="00305E71">
        <w:rPr>
          <w:sz w:val="22"/>
          <w:szCs w:val="22"/>
        </w:rPr>
        <w:t xml:space="preserve"> redacción de textos </w:t>
      </w:r>
      <w:r w:rsidR="00756B85">
        <w:rPr>
          <w:sz w:val="22"/>
          <w:szCs w:val="22"/>
        </w:rPr>
        <w:t xml:space="preserve">e imágenes </w:t>
      </w:r>
    </w:p>
    <w:p w14:paraId="2B03A302" w14:textId="046A946E" w:rsidR="006F4220" w:rsidRDefault="006F4220" w:rsidP="00FB639E">
      <w:pPr>
        <w:ind w:left="-397"/>
        <w:rPr>
          <w:sz w:val="22"/>
          <w:szCs w:val="22"/>
        </w:rPr>
      </w:pPr>
      <w:r w:rsidRPr="00305E71">
        <w:rPr>
          <w:sz w:val="22"/>
          <w:szCs w:val="22"/>
        </w:rPr>
        <w:t>por Fernando Pérez del Río</w:t>
      </w:r>
      <w:r w:rsidR="00FB639E">
        <w:rPr>
          <w:sz w:val="22"/>
          <w:szCs w:val="22"/>
        </w:rPr>
        <w:t>,</w:t>
      </w:r>
      <w:r w:rsidRPr="00305E71">
        <w:rPr>
          <w:sz w:val="22"/>
          <w:szCs w:val="22"/>
        </w:rPr>
        <w:t xml:space="preserve"> Iñaki Markez</w:t>
      </w:r>
      <w:r w:rsidR="00FB639E">
        <w:rPr>
          <w:sz w:val="22"/>
          <w:szCs w:val="22"/>
        </w:rPr>
        <w:t xml:space="preserve"> y Patricia Insua. </w:t>
      </w:r>
    </w:p>
    <w:p w14:paraId="103B3FC5" w14:textId="77777777" w:rsidR="00FB639E" w:rsidRPr="00FB639E" w:rsidRDefault="00FB639E" w:rsidP="00FB639E">
      <w:pPr>
        <w:ind w:left="-397"/>
        <w:rPr>
          <w:sz w:val="22"/>
          <w:szCs w:val="22"/>
        </w:rPr>
      </w:pPr>
    </w:p>
    <w:sectPr w:rsidR="00FB639E" w:rsidRPr="00FB639E">
      <w:footerReference w:type="default" r:id="rId24"/>
      <w:pgSz w:w="11906" w:h="16838"/>
      <w:pgMar w:top="1417" w:right="1701" w:bottom="1417" w:left="1701"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2E18AE6" w14:textId="77777777" w:rsidR="00852A5D" w:rsidRDefault="00852A5D">
      <w:r>
        <w:separator/>
      </w:r>
    </w:p>
  </w:endnote>
  <w:endnote w:type="continuationSeparator" w:id="0">
    <w:p w14:paraId="21B088AB" w14:textId="77777777" w:rsidR="00852A5D" w:rsidRDefault="00852A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angal">
    <w:panose1 w:val="02040503050203030202"/>
    <w:charset w:val="01"/>
    <w:family w:val="roman"/>
    <w:notTrueType/>
    <w:pitch w:val="variable"/>
    <w:sig w:usb0="00002000" w:usb1="00000000" w:usb2="00000000" w:usb3="00000000" w:csb0="00000000"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70755935"/>
      <w:docPartObj>
        <w:docPartGallery w:val="Page Numbers (Bottom of Page)"/>
        <w:docPartUnique/>
      </w:docPartObj>
    </w:sdtPr>
    <w:sdtEndPr/>
    <w:sdtContent>
      <w:p w14:paraId="0ACFD14A" w14:textId="52616B0B" w:rsidR="00A53A84" w:rsidRDefault="00A53A84">
        <w:pPr>
          <w:pStyle w:val="Piedepgina"/>
        </w:pPr>
        <w:r>
          <w:fldChar w:fldCharType="begin"/>
        </w:r>
        <w:r>
          <w:instrText>PAGE   \* MERGEFORMAT</w:instrText>
        </w:r>
        <w:r>
          <w:fldChar w:fldCharType="separate"/>
        </w:r>
        <w:r w:rsidR="00852A5D">
          <w:rPr>
            <w:noProof/>
          </w:rPr>
          <w:t>1</w:t>
        </w:r>
        <w:r>
          <w:fldChar w:fldCharType="end"/>
        </w:r>
      </w:p>
    </w:sdtContent>
  </w:sdt>
  <w:p w14:paraId="37CE2531" w14:textId="77777777" w:rsidR="00A53A84" w:rsidRDefault="00A53A84">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251E5C2" w14:textId="77777777" w:rsidR="00852A5D" w:rsidRDefault="00852A5D">
      <w:r>
        <w:rPr>
          <w:color w:val="000000"/>
        </w:rPr>
        <w:separator/>
      </w:r>
    </w:p>
  </w:footnote>
  <w:footnote w:type="continuationSeparator" w:id="0">
    <w:p w14:paraId="38A4DC79" w14:textId="77777777" w:rsidR="00852A5D" w:rsidRDefault="00852A5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3E0194"/>
    <w:multiLevelType w:val="hybridMultilevel"/>
    <w:tmpl w:val="6A2C83D8"/>
    <w:lvl w:ilvl="0" w:tplc="474808B6">
      <w:start w:val="1"/>
      <w:numFmt w:val="decimal"/>
      <w:lvlText w:val="%1)"/>
      <w:lvlJc w:val="left"/>
      <w:pPr>
        <w:ind w:left="587" w:hanging="360"/>
      </w:pPr>
      <w:rPr>
        <w:rFonts w:hint="default"/>
      </w:rPr>
    </w:lvl>
    <w:lvl w:ilvl="1" w:tplc="0C0A0019" w:tentative="1">
      <w:start w:val="1"/>
      <w:numFmt w:val="lowerLetter"/>
      <w:lvlText w:val="%2."/>
      <w:lvlJc w:val="left"/>
      <w:pPr>
        <w:ind w:left="1307" w:hanging="360"/>
      </w:pPr>
    </w:lvl>
    <w:lvl w:ilvl="2" w:tplc="0C0A001B" w:tentative="1">
      <w:start w:val="1"/>
      <w:numFmt w:val="lowerRoman"/>
      <w:lvlText w:val="%3."/>
      <w:lvlJc w:val="right"/>
      <w:pPr>
        <w:ind w:left="2027" w:hanging="180"/>
      </w:pPr>
    </w:lvl>
    <w:lvl w:ilvl="3" w:tplc="0C0A000F" w:tentative="1">
      <w:start w:val="1"/>
      <w:numFmt w:val="decimal"/>
      <w:lvlText w:val="%4."/>
      <w:lvlJc w:val="left"/>
      <w:pPr>
        <w:ind w:left="2747" w:hanging="360"/>
      </w:pPr>
    </w:lvl>
    <w:lvl w:ilvl="4" w:tplc="0C0A0019" w:tentative="1">
      <w:start w:val="1"/>
      <w:numFmt w:val="lowerLetter"/>
      <w:lvlText w:val="%5."/>
      <w:lvlJc w:val="left"/>
      <w:pPr>
        <w:ind w:left="3467" w:hanging="360"/>
      </w:pPr>
    </w:lvl>
    <w:lvl w:ilvl="5" w:tplc="0C0A001B" w:tentative="1">
      <w:start w:val="1"/>
      <w:numFmt w:val="lowerRoman"/>
      <w:lvlText w:val="%6."/>
      <w:lvlJc w:val="right"/>
      <w:pPr>
        <w:ind w:left="4187" w:hanging="180"/>
      </w:pPr>
    </w:lvl>
    <w:lvl w:ilvl="6" w:tplc="0C0A000F" w:tentative="1">
      <w:start w:val="1"/>
      <w:numFmt w:val="decimal"/>
      <w:lvlText w:val="%7."/>
      <w:lvlJc w:val="left"/>
      <w:pPr>
        <w:ind w:left="4907" w:hanging="360"/>
      </w:pPr>
    </w:lvl>
    <w:lvl w:ilvl="7" w:tplc="0C0A0019" w:tentative="1">
      <w:start w:val="1"/>
      <w:numFmt w:val="lowerLetter"/>
      <w:lvlText w:val="%8."/>
      <w:lvlJc w:val="left"/>
      <w:pPr>
        <w:ind w:left="5627" w:hanging="360"/>
      </w:pPr>
    </w:lvl>
    <w:lvl w:ilvl="8" w:tplc="0C0A001B" w:tentative="1">
      <w:start w:val="1"/>
      <w:numFmt w:val="lowerRoman"/>
      <w:lvlText w:val="%9."/>
      <w:lvlJc w:val="right"/>
      <w:pPr>
        <w:ind w:left="6347" w:hanging="180"/>
      </w:pPr>
    </w:lvl>
  </w:abstractNum>
  <w:abstractNum w:abstractNumId="1">
    <w:nsid w:val="1CBD41F0"/>
    <w:multiLevelType w:val="hybridMultilevel"/>
    <w:tmpl w:val="90685018"/>
    <w:lvl w:ilvl="0" w:tplc="3F6C5E36">
      <w:numFmt w:val="bullet"/>
      <w:lvlText w:val=""/>
      <w:lvlJc w:val="left"/>
      <w:pPr>
        <w:ind w:left="587" w:hanging="360"/>
      </w:pPr>
      <w:rPr>
        <w:rFonts w:ascii="Wingdings" w:eastAsia="Calibri" w:hAnsi="Wingdings" w:cs="Arial" w:hint="default"/>
      </w:rPr>
    </w:lvl>
    <w:lvl w:ilvl="1" w:tplc="0C0A0003" w:tentative="1">
      <w:start w:val="1"/>
      <w:numFmt w:val="bullet"/>
      <w:lvlText w:val="o"/>
      <w:lvlJc w:val="left"/>
      <w:pPr>
        <w:ind w:left="1307" w:hanging="360"/>
      </w:pPr>
      <w:rPr>
        <w:rFonts w:ascii="Courier New" w:hAnsi="Courier New" w:cs="Courier New" w:hint="default"/>
      </w:rPr>
    </w:lvl>
    <w:lvl w:ilvl="2" w:tplc="0C0A0005" w:tentative="1">
      <w:start w:val="1"/>
      <w:numFmt w:val="bullet"/>
      <w:lvlText w:val=""/>
      <w:lvlJc w:val="left"/>
      <w:pPr>
        <w:ind w:left="2027" w:hanging="360"/>
      </w:pPr>
      <w:rPr>
        <w:rFonts w:ascii="Wingdings" w:hAnsi="Wingdings" w:hint="default"/>
      </w:rPr>
    </w:lvl>
    <w:lvl w:ilvl="3" w:tplc="0C0A0001" w:tentative="1">
      <w:start w:val="1"/>
      <w:numFmt w:val="bullet"/>
      <w:lvlText w:val=""/>
      <w:lvlJc w:val="left"/>
      <w:pPr>
        <w:ind w:left="2747" w:hanging="360"/>
      </w:pPr>
      <w:rPr>
        <w:rFonts w:ascii="Symbol" w:hAnsi="Symbol" w:hint="default"/>
      </w:rPr>
    </w:lvl>
    <w:lvl w:ilvl="4" w:tplc="0C0A0003" w:tentative="1">
      <w:start w:val="1"/>
      <w:numFmt w:val="bullet"/>
      <w:lvlText w:val="o"/>
      <w:lvlJc w:val="left"/>
      <w:pPr>
        <w:ind w:left="3467" w:hanging="360"/>
      </w:pPr>
      <w:rPr>
        <w:rFonts w:ascii="Courier New" w:hAnsi="Courier New" w:cs="Courier New" w:hint="default"/>
      </w:rPr>
    </w:lvl>
    <w:lvl w:ilvl="5" w:tplc="0C0A0005" w:tentative="1">
      <w:start w:val="1"/>
      <w:numFmt w:val="bullet"/>
      <w:lvlText w:val=""/>
      <w:lvlJc w:val="left"/>
      <w:pPr>
        <w:ind w:left="4187" w:hanging="360"/>
      </w:pPr>
      <w:rPr>
        <w:rFonts w:ascii="Wingdings" w:hAnsi="Wingdings" w:hint="default"/>
      </w:rPr>
    </w:lvl>
    <w:lvl w:ilvl="6" w:tplc="0C0A0001" w:tentative="1">
      <w:start w:val="1"/>
      <w:numFmt w:val="bullet"/>
      <w:lvlText w:val=""/>
      <w:lvlJc w:val="left"/>
      <w:pPr>
        <w:ind w:left="4907" w:hanging="360"/>
      </w:pPr>
      <w:rPr>
        <w:rFonts w:ascii="Symbol" w:hAnsi="Symbol" w:hint="default"/>
      </w:rPr>
    </w:lvl>
    <w:lvl w:ilvl="7" w:tplc="0C0A0003" w:tentative="1">
      <w:start w:val="1"/>
      <w:numFmt w:val="bullet"/>
      <w:lvlText w:val="o"/>
      <w:lvlJc w:val="left"/>
      <w:pPr>
        <w:ind w:left="5627" w:hanging="360"/>
      </w:pPr>
      <w:rPr>
        <w:rFonts w:ascii="Courier New" w:hAnsi="Courier New" w:cs="Courier New" w:hint="default"/>
      </w:rPr>
    </w:lvl>
    <w:lvl w:ilvl="8" w:tplc="0C0A0005" w:tentative="1">
      <w:start w:val="1"/>
      <w:numFmt w:val="bullet"/>
      <w:lvlText w:val=""/>
      <w:lvlJc w:val="left"/>
      <w:pPr>
        <w:ind w:left="6347" w:hanging="360"/>
      </w:pPr>
      <w:rPr>
        <w:rFonts w:ascii="Wingdings" w:hAnsi="Wingdings" w:hint="default"/>
      </w:rPr>
    </w:lvl>
  </w:abstractNum>
  <w:abstractNum w:abstractNumId="2">
    <w:nsid w:val="1E5674D9"/>
    <w:multiLevelType w:val="hybridMultilevel"/>
    <w:tmpl w:val="A28C7762"/>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nsid w:val="2D7A6F5A"/>
    <w:multiLevelType w:val="multilevel"/>
    <w:tmpl w:val="197AC2E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309C15D7"/>
    <w:multiLevelType w:val="multilevel"/>
    <w:tmpl w:val="135AC6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46C66872"/>
    <w:multiLevelType w:val="hybridMultilevel"/>
    <w:tmpl w:val="E20CA4D8"/>
    <w:lvl w:ilvl="0" w:tplc="FE6C04C2">
      <w:numFmt w:val="bullet"/>
      <w:lvlText w:val=""/>
      <w:lvlJc w:val="left"/>
      <w:pPr>
        <w:ind w:left="720" w:hanging="360"/>
      </w:pPr>
      <w:rPr>
        <w:rFonts w:ascii="Symbol" w:eastAsia="Calibri" w:hAnsi="Symbol" w:cs="Aria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nsid w:val="5AB04C79"/>
    <w:multiLevelType w:val="multilevel"/>
    <w:tmpl w:val="089A63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61CE7967"/>
    <w:multiLevelType w:val="hybridMultilevel"/>
    <w:tmpl w:val="FD7ABCF4"/>
    <w:lvl w:ilvl="0" w:tplc="5B2E82D8">
      <w:start w:val="1"/>
      <w:numFmt w:val="decimal"/>
      <w:lvlText w:val="%1)"/>
      <w:lvlJc w:val="left"/>
      <w:pPr>
        <w:ind w:left="597" w:hanging="370"/>
      </w:pPr>
      <w:rPr>
        <w:rFonts w:hint="default"/>
      </w:rPr>
    </w:lvl>
    <w:lvl w:ilvl="1" w:tplc="0C0A0019" w:tentative="1">
      <w:start w:val="1"/>
      <w:numFmt w:val="lowerLetter"/>
      <w:lvlText w:val="%2."/>
      <w:lvlJc w:val="left"/>
      <w:pPr>
        <w:ind w:left="1307" w:hanging="360"/>
      </w:pPr>
    </w:lvl>
    <w:lvl w:ilvl="2" w:tplc="0C0A001B" w:tentative="1">
      <w:start w:val="1"/>
      <w:numFmt w:val="lowerRoman"/>
      <w:lvlText w:val="%3."/>
      <w:lvlJc w:val="right"/>
      <w:pPr>
        <w:ind w:left="2027" w:hanging="180"/>
      </w:pPr>
    </w:lvl>
    <w:lvl w:ilvl="3" w:tplc="0C0A000F" w:tentative="1">
      <w:start w:val="1"/>
      <w:numFmt w:val="decimal"/>
      <w:lvlText w:val="%4."/>
      <w:lvlJc w:val="left"/>
      <w:pPr>
        <w:ind w:left="2747" w:hanging="360"/>
      </w:pPr>
    </w:lvl>
    <w:lvl w:ilvl="4" w:tplc="0C0A0019" w:tentative="1">
      <w:start w:val="1"/>
      <w:numFmt w:val="lowerLetter"/>
      <w:lvlText w:val="%5."/>
      <w:lvlJc w:val="left"/>
      <w:pPr>
        <w:ind w:left="3467" w:hanging="360"/>
      </w:pPr>
    </w:lvl>
    <w:lvl w:ilvl="5" w:tplc="0C0A001B" w:tentative="1">
      <w:start w:val="1"/>
      <w:numFmt w:val="lowerRoman"/>
      <w:lvlText w:val="%6."/>
      <w:lvlJc w:val="right"/>
      <w:pPr>
        <w:ind w:left="4187" w:hanging="180"/>
      </w:pPr>
    </w:lvl>
    <w:lvl w:ilvl="6" w:tplc="0C0A000F" w:tentative="1">
      <w:start w:val="1"/>
      <w:numFmt w:val="decimal"/>
      <w:lvlText w:val="%7."/>
      <w:lvlJc w:val="left"/>
      <w:pPr>
        <w:ind w:left="4907" w:hanging="360"/>
      </w:pPr>
    </w:lvl>
    <w:lvl w:ilvl="7" w:tplc="0C0A0019" w:tentative="1">
      <w:start w:val="1"/>
      <w:numFmt w:val="lowerLetter"/>
      <w:lvlText w:val="%8."/>
      <w:lvlJc w:val="left"/>
      <w:pPr>
        <w:ind w:left="5627" w:hanging="360"/>
      </w:pPr>
    </w:lvl>
    <w:lvl w:ilvl="8" w:tplc="0C0A001B" w:tentative="1">
      <w:start w:val="1"/>
      <w:numFmt w:val="lowerRoman"/>
      <w:lvlText w:val="%9."/>
      <w:lvlJc w:val="right"/>
      <w:pPr>
        <w:ind w:left="6347" w:hanging="180"/>
      </w:pPr>
    </w:lvl>
  </w:abstractNum>
  <w:abstractNum w:abstractNumId="8">
    <w:nsid w:val="7C1C0151"/>
    <w:multiLevelType w:val="multilevel"/>
    <w:tmpl w:val="588AF86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8"/>
  </w:num>
  <w:num w:numId="2">
    <w:abstractNumId w:val="3"/>
  </w:num>
  <w:num w:numId="3">
    <w:abstractNumId w:val="6"/>
  </w:num>
  <w:num w:numId="4">
    <w:abstractNumId w:val="4"/>
  </w:num>
  <w:num w:numId="5">
    <w:abstractNumId w:val="2"/>
  </w:num>
  <w:num w:numId="6">
    <w:abstractNumId w:val="7"/>
  </w:num>
  <w:num w:numId="7">
    <w:abstractNumId w:val="0"/>
  </w:num>
  <w:num w:numId="8">
    <w:abstractNumId w:val="5"/>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autoHyphenation/>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00C2"/>
    <w:rsid w:val="000027A7"/>
    <w:rsid w:val="00012A26"/>
    <w:rsid w:val="000138A6"/>
    <w:rsid w:val="00013D60"/>
    <w:rsid w:val="00014171"/>
    <w:rsid w:val="00031484"/>
    <w:rsid w:val="000376C4"/>
    <w:rsid w:val="000439E3"/>
    <w:rsid w:val="00093FFF"/>
    <w:rsid w:val="00096D76"/>
    <w:rsid w:val="000B5904"/>
    <w:rsid w:val="000C750B"/>
    <w:rsid w:val="000D656F"/>
    <w:rsid w:val="000E1147"/>
    <w:rsid w:val="00104F27"/>
    <w:rsid w:val="00133E34"/>
    <w:rsid w:val="00135B3F"/>
    <w:rsid w:val="00135D7C"/>
    <w:rsid w:val="00137D76"/>
    <w:rsid w:val="001514EF"/>
    <w:rsid w:val="001626D5"/>
    <w:rsid w:val="00162B6E"/>
    <w:rsid w:val="0016409D"/>
    <w:rsid w:val="00165413"/>
    <w:rsid w:val="00173AFD"/>
    <w:rsid w:val="001A1751"/>
    <w:rsid w:val="001B4362"/>
    <w:rsid w:val="001B5CE0"/>
    <w:rsid w:val="001C55EC"/>
    <w:rsid w:val="002043A6"/>
    <w:rsid w:val="002246B2"/>
    <w:rsid w:val="00233AC8"/>
    <w:rsid w:val="00240AB9"/>
    <w:rsid w:val="00242977"/>
    <w:rsid w:val="00245917"/>
    <w:rsid w:val="00263B05"/>
    <w:rsid w:val="00275BFB"/>
    <w:rsid w:val="002958AC"/>
    <w:rsid w:val="002C05B5"/>
    <w:rsid w:val="002D5359"/>
    <w:rsid w:val="002F206F"/>
    <w:rsid w:val="00305E71"/>
    <w:rsid w:val="003245A1"/>
    <w:rsid w:val="00330424"/>
    <w:rsid w:val="00341A1B"/>
    <w:rsid w:val="003420CF"/>
    <w:rsid w:val="00353CCA"/>
    <w:rsid w:val="00361454"/>
    <w:rsid w:val="0038359B"/>
    <w:rsid w:val="0039075C"/>
    <w:rsid w:val="003A645D"/>
    <w:rsid w:val="003D4022"/>
    <w:rsid w:val="00420C4A"/>
    <w:rsid w:val="0042388D"/>
    <w:rsid w:val="0043251E"/>
    <w:rsid w:val="00452035"/>
    <w:rsid w:val="00455FCD"/>
    <w:rsid w:val="0048326F"/>
    <w:rsid w:val="004976F4"/>
    <w:rsid w:val="004B2804"/>
    <w:rsid w:val="004C1855"/>
    <w:rsid w:val="004F6C6E"/>
    <w:rsid w:val="005060CF"/>
    <w:rsid w:val="00507BA1"/>
    <w:rsid w:val="00507C43"/>
    <w:rsid w:val="00521BBB"/>
    <w:rsid w:val="00522F1E"/>
    <w:rsid w:val="00541680"/>
    <w:rsid w:val="0055197C"/>
    <w:rsid w:val="00557AA2"/>
    <w:rsid w:val="005671B9"/>
    <w:rsid w:val="00571511"/>
    <w:rsid w:val="00576DEE"/>
    <w:rsid w:val="00582343"/>
    <w:rsid w:val="00587D6F"/>
    <w:rsid w:val="005C1BAC"/>
    <w:rsid w:val="005C238A"/>
    <w:rsid w:val="005C2F3F"/>
    <w:rsid w:val="005C5DFD"/>
    <w:rsid w:val="005D6A0A"/>
    <w:rsid w:val="005E2112"/>
    <w:rsid w:val="005E4F8A"/>
    <w:rsid w:val="00621D79"/>
    <w:rsid w:val="0064644A"/>
    <w:rsid w:val="00660598"/>
    <w:rsid w:val="00666671"/>
    <w:rsid w:val="00675100"/>
    <w:rsid w:val="00686397"/>
    <w:rsid w:val="006A5571"/>
    <w:rsid w:val="006B3E15"/>
    <w:rsid w:val="006B4BA8"/>
    <w:rsid w:val="006B7299"/>
    <w:rsid w:val="006C735E"/>
    <w:rsid w:val="006D7E06"/>
    <w:rsid w:val="006F4220"/>
    <w:rsid w:val="00713317"/>
    <w:rsid w:val="00756B85"/>
    <w:rsid w:val="00780F29"/>
    <w:rsid w:val="007865A2"/>
    <w:rsid w:val="007A3432"/>
    <w:rsid w:val="007A3E1C"/>
    <w:rsid w:val="007D0575"/>
    <w:rsid w:val="007F2173"/>
    <w:rsid w:val="0085221B"/>
    <w:rsid w:val="00852A5D"/>
    <w:rsid w:val="008800C2"/>
    <w:rsid w:val="008A4BC8"/>
    <w:rsid w:val="008B168A"/>
    <w:rsid w:val="008C16B7"/>
    <w:rsid w:val="008C7C8C"/>
    <w:rsid w:val="008D5B09"/>
    <w:rsid w:val="008D5C29"/>
    <w:rsid w:val="008E408D"/>
    <w:rsid w:val="008F3184"/>
    <w:rsid w:val="008F4F88"/>
    <w:rsid w:val="008F5953"/>
    <w:rsid w:val="00902060"/>
    <w:rsid w:val="00931614"/>
    <w:rsid w:val="00941F42"/>
    <w:rsid w:val="00950492"/>
    <w:rsid w:val="00965329"/>
    <w:rsid w:val="00987967"/>
    <w:rsid w:val="009968E4"/>
    <w:rsid w:val="009A245F"/>
    <w:rsid w:val="009C3843"/>
    <w:rsid w:val="009F5480"/>
    <w:rsid w:val="00A26CDC"/>
    <w:rsid w:val="00A53A84"/>
    <w:rsid w:val="00A918AC"/>
    <w:rsid w:val="00A966E0"/>
    <w:rsid w:val="00AA450C"/>
    <w:rsid w:val="00AE2314"/>
    <w:rsid w:val="00B263AD"/>
    <w:rsid w:val="00B369B4"/>
    <w:rsid w:val="00B615C9"/>
    <w:rsid w:val="00B72F4A"/>
    <w:rsid w:val="00B95EF0"/>
    <w:rsid w:val="00BA3347"/>
    <w:rsid w:val="00BA54FF"/>
    <w:rsid w:val="00C05C9E"/>
    <w:rsid w:val="00C15248"/>
    <w:rsid w:val="00C15F85"/>
    <w:rsid w:val="00C214B3"/>
    <w:rsid w:val="00C234D8"/>
    <w:rsid w:val="00C62C19"/>
    <w:rsid w:val="00C65931"/>
    <w:rsid w:val="00C709F0"/>
    <w:rsid w:val="00C76167"/>
    <w:rsid w:val="00C92E97"/>
    <w:rsid w:val="00CA02FA"/>
    <w:rsid w:val="00CF3CF6"/>
    <w:rsid w:val="00CF3DAB"/>
    <w:rsid w:val="00D12BAC"/>
    <w:rsid w:val="00D21159"/>
    <w:rsid w:val="00D239E1"/>
    <w:rsid w:val="00D3544C"/>
    <w:rsid w:val="00D46186"/>
    <w:rsid w:val="00D53C44"/>
    <w:rsid w:val="00D76BA6"/>
    <w:rsid w:val="00D94E2F"/>
    <w:rsid w:val="00D97E5F"/>
    <w:rsid w:val="00DA3775"/>
    <w:rsid w:val="00DB1D29"/>
    <w:rsid w:val="00DC26C0"/>
    <w:rsid w:val="00DD2703"/>
    <w:rsid w:val="00DF6DFA"/>
    <w:rsid w:val="00E001C9"/>
    <w:rsid w:val="00E131A5"/>
    <w:rsid w:val="00E26ECD"/>
    <w:rsid w:val="00E42917"/>
    <w:rsid w:val="00E43232"/>
    <w:rsid w:val="00E44C1B"/>
    <w:rsid w:val="00E75C22"/>
    <w:rsid w:val="00E95068"/>
    <w:rsid w:val="00E95D50"/>
    <w:rsid w:val="00EC6107"/>
    <w:rsid w:val="00EE195B"/>
    <w:rsid w:val="00F075B6"/>
    <w:rsid w:val="00F07E30"/>
    <w:rsid w:val="00F1032E"/>
    <w:rsid w:val="00F11E75"/>
    <w:rsid w:val="00F47BE8"/>
    <w:rsid w:val="00F57851"/>
    <w:rsid w:val="00F652B3"/>
    <w:rsid w:val="00F66A53"/>
    <w:rsid w:val="00F75321"/>
    <w:rsid w:val="00F952D0"/>
    <w:rsid w:val="00FB639E"/>
    <w:rsid w:val="00FC046A"/>
    <w:rsid w:val="00FC5304"/>
    <w:rsid w:val="00FD2CA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DD30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es-ES" w:eastAsia="en-US" w:bidi="ar-SA"/>
      </w:rPr>
    </w:rPrDefault>
    <w:pPrDefault>
      <w:pPr>
        <w:autoSpaceDN w:val="0"/>
        <w:spacing w:after="160" w:line="251" w:lineRule="auto"/>
        <w:textAlignment w:val="baseline"/>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suppressAutoHyphens/>
      <w:spacing w:after="0" w:line="240" w:lineRule="auto"/>
    </w:pPr>
    <w:rPr>
      <w:rFonts w:cs="Arial"/>
      <w:sz w:val="20"/>
      <w:szCs w:val="20"/>
      <w:lang w:eastAsia="zh-CN" w:bidi="hi-I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pPr>
      <w:suppressAutoHyphens w:val="0"/>
      <w:spacing w:before="100" w:after="100"/>
      <w:textAlignment w:val="auto"/>
    </w:pPr>
    <w:rPr>
      <w:rFonts w:ascii="Times New Roman" w:eastAsia="Times New Roman" w:hAnsi="Times New Roman" w:cs="Times New Roman"/>
      <w:sz w:val="24"/>
      <w:szCs w:val="24"/>
      <w:lang w:eastAsia="es-ES" w:bidi="ar-SA"/>
    </w:rPr>
  </w:style>
  <w:style w:type="paragraph" w:styleId="Encabezado">
    <w:name w:val="header"/>
    <w:basedOn w:val="Normal"/>
    <w:link w:val="EncabezadoCar"/>
    <w:uiPriority w:val="99"/>
    <w:unhideWhenUsed/>
    <w:rsid w:val="00242977"/>
    <w:pPr>
      <w:tabs>
        <w:tab w:val="center" w:pos="4252"/>
        <w:tab w:val="right" w:pos="8504"/>
      </w:tabs>
    </w:pPr>
    <w:rPr>
      <w:rFonts w:cs="Mangal"/>
      <w:szCs w:val="18"/>
    </w:rPr>
  </w:style>
  <w:style w:type="character" w:customStyle="1" w:styleId="EncabezadoCar">
    <w:name w:val="Encabezado Car"/>
    <w:basedOn w:val="Fuentedeprrafopredeter"/>
    <w:link w:val="Encabezado"/>
    <w:uiPriority w:val="99"/>
    <w:rsid w:val="00242977"/>
    <w:rPr>
      <w:rFonts w:cs="Mangal"/>
      <w:sz w:val="20"/>
      <w:szCs w:val="18"/>
      <w:lang w:eastAsia="zh-CN" w:bidi="hi-IN"/>
    </w:rPr>
  </w:style>
  <w:style w:type="paragraph" w:styleId="Piedepgina">
    <w:name w:val="footer"/>
    <w:basedOn w:val="Normal"/>
    <w:link w:val="PiedepginaCar"/>
    <w:uiPriority w:val="99"/>
    <w:unhideWhenUsed/>
    <w:rsid w:val="00242977"/>
    <w:pPr>
      <w:tabs>
        <w:tab w:val="center" w:pos="4252"/>
        <w:tab w:val="right" w:pos="8504"/>
      </w:tabs>
    </w:pPr>
    <w:rPr>
      <w:rFonts w:cs="Mangal"/>
      <w:szCs w:val="18"/>
    </w:rPr>
  </w:style>
  <w:style w:type="character" w:customStyle="1" w:styleId="PiedepginaCar">
    <w:name w:val="Pie de página Car"/>
    <w:basedOn w:val="Fuentedeprrafopredeter"/>
    <w:link w:val="Piedepgina"/>
    <w:uiPriority w:val="99"/>
    <w:rsid w:val="00242977"/>
    <w:rPr>
      <w:rFonts w:cs="Mangal"/>
      <w:sz w:val="20"/>
      <w:szCs w:val="18"/>
      <w:lang w:eastAsia="zh-CN" w:bidi="hi-IN"/>
    </w:rPr>
  </w:style>
  <w:style w:type="character" w:styleId="Hipervnculo">
    <w:name w:val="Hyperlink"/>
    <w:basedOn w:val="Fuentedeprrafopredeter"/>
    <w:uiPriority w:val="99"/>
    <w:unhideWhenUsed/>
    <w:rsid w:val="00C76167"/>
    <w:rPr>
      <w:color w:val="0000FF"/>
      <w:u w:val="single"/>
    </w:rPr>
  </w:style>
  <w:style w:type="character" w:customStyle="1" w:styleId="UnresolvedMention">
    <w:name w:val="Unresolved Mention"/>
    <w:basedOn w:val="Fuentedeprrafopredeter"/>
    <w:uiPriority w:val="99"/>
    <w:semiHidden/>
    <w:unhideWhenUsed/>
    <w:rsid w:val="00C76167"/>
    <w:rPr>
      <w:color w:val="605E5C"/>
      <w:shd w:val="clear" w:color="auto" w:fill="E1DFDD"/>
    </w:rPr>
  </w:style>
  <w:style w:type="paragraph" w:styleId="Textoindependiente">
    <w:name w:val="Body Text"/>
    <w:basedOn w:val="Normal"/>
    <w:link w:val="TextoindependienteCar"/>
    <w:uiPriority w:val="1"/>
    <w:qFormat/>
    <w:rsid w:val="00C15F85"/>
    <w:pPr>
      <w:widowControl w:val="0"/>
      <w:suppressAutoHyphens w:val="0"/>
      <w:autoSpaceDE w:val="0"/>
      <w:textAlignment w:val="auto"/>
    </w:pPr>
    <w:rPr>
      <w:rFonts w:cs="Calibri"/>
      <w:sz w:val="22"/>
      <w:szCs w:val="22"/>
      <w:lang w:eastAsia="es-ES" w:bidi="es-ES"/>
    </w:rPr>
  </w:style>
  <w:style w:type="character" w:customStyle="1" w:styleId="TextoindependienteCar">
    <w:name w:val="Texto independiente Car"/>
    <w:basedOn w:val="Fuentedeprrafopredeter"/>
    <w:link w:val="Textoindependiente"/>
    <w:uiPriority w:val="1"/>
    <w:rsid w:val="00C15F85"/>
    <w:rPr>
      <w:rFonts w:cs="Calibri"/>
      <w:lang w:eastAsia="es-ES" w:bidi="es-ES"/>
    </w:rPr>
  </w:style>
  <w:style w:type="paragraph" w:styleId="Prrafodelista">
    <w:name w:val="List Paragraph"/>
    <w:basedOn w:val="Normal"/>
    <w:uiPriority w:val="34"/>
    <w:qFormat/>
    <w:rsid w:val="000439E3"/>
    <w:pPr>
      <w:ind w:left="720"/>
      <w:contextualSpacing/>
    </w:pPr>
    <w:rPr>
      <w:rFonts w:cs="Mangal"/>
      <w:szCs w:val="18"/>
    </w:rPr>
  </w:style>
  <w:style w:type="character" w:styleId="Refdecomentario">
    <w:name w:val="annotation reference"/>
    <w:basedOn w:val="Fuentedeprrafopredeter"/>
    <w:uiPriority w:val="99"/>
    <w:semiHidden/>
    <w:unhideWhenUsed/>
    <w:rsid w:val="00557AA2"/>
    <w:rPr>
      <w:sz w:val="16"/>
      <w:szCs w:val="16"/>
    </w:rPr>
  </w:style>
  <w:style w:type="paragraph" w:styleId="Textocomentario">
    <w:name w:val="annotation text"/>
    <w:basedOn w:val="Normal"/>
    <w:link w:val="TextocomentarioCar"/>
    <w:uiPriority w:val="99"/>
    <w:semiHidden/>
    <w:unhideWhenUsed/>
    <w:rsid w:val="00557AA2"/>
    <w:rPr>
      <w:rFonts w:cs="Mangal"/>
      <w:szCs w:val="18"/>
    </w:rPr>
  </w:style>
  <w:style w:type="character" w:customStyle="1" w:styleId="TextocomentarioCar">
    <w:name w:val="Texto comentario Car"/>
    <w:basedOn w:val="Fuentedeprrafopredeter"/>
    <w:link w:val="Textocomentario"/>
    <w:uiPriority w:val="99"/>
    <w:semiHidden/>
    <w:rsid w:val="00557AA2"/>
    <w:rPr>
      <w:rFonts w:cs="Mangal"/>
      <w:sz w:val="20"/>
      <w:szCs w:val="18"/>
      <w:lang w:eastAsia="zh-CN" w:bidi="hi-IN"/>
    </w:rPr>
  </w:style>
  <w:style w:type="paragraph" w:styleId="Asuntodelcomentario">
    <w:name w:val="annotation subject"/>
    <w:basedOn w:val="Textocomentario"/>
    <w:next w:val="Textocomentario"/>
    <w:link w:val="AsuntodelcomentarioCar"/>
    <w:uiPriority w:val="99"/>
    <w:semiHidden/>
    <w:unhideWhenUsed/>
    <w:rsid w:val="00557AA2"/>
    <w:rPr>
      <w:b/>
      <w:bCs/>
    </w:rPr>
  </w:style>
  <w:style w:type="character" w:customStyle="1" w:styleId="AsuntodelcomentarioCar">
    <w:name w:val="Asunto del comentario Car"/>
    <w:basedOn w:val="TextocomentarioCar"/>
    <w:link w:val="Asuntodelcomentario"/>
    <w:uiPriority w:val="99"/>
    <w:semiHidden/>
    <w:rsid w:val="00557AA2"/>
    <w:rPr>
      <w:rFonts w:cs="Mangal"/>
      <w:b/>
      <w:bCs/>
      <w:sz w:val="20"/>
      <w:szCs w:val="18"/>
      <w:lang w:eastAsia="zh-CN" w:bidi="hi-IN"/>
    </w:rPr>
  </w:style>
  <w:style w:type="paragraph" w:styleId="Textodeglobo">
    <w:name w:val="Balloon Text"/>
    <w:basedOn w:val="Normal"/>
    <w:link w:val="TextodegloboCar"/>
    <w:uiPriority w:val="99"/>
    <w:semiHidden/>
    <w:unhideWhenUsed/>
    <w:rsid w:val="00557AA2"/>
    <w:rPr>
      <w:rFonts w:ascii="Segoe UI" w:hAnsi="Segoe UI" w:cs="Mangal"/>
      <w:sz w:val="18"/>
      <w:szCs w:val="16"/>
    </w:rPr>
  </w:style>
  <w:style w:type="character" w:customStyle="1" w:styleId="TextodegloboCar">
    <w:name w:val="Texto de globo Car"/>
    <w:basedOn w:val="Fuentedeprrafopredeter"/>
    <w:link w:val="Textodeglobo"/>
    <w:uiPriority w:val="99"/>
    <w:semiHidden/>
    <w:rsid w:val="00557AA2"/>
    <w:rPr>
      <w:rFonts w:ascii="Segoe UI" w:hAnsi="Segoe UI" w:cs="Mangal"/>
      <w:sz w:val="18"/>
      <w:szCs w:val="16"/>
      <w:lang w:eastAsia="zh-CN" w:bidi="hi-I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es-ES" w:eastAsia="en-US" w:bidi="ar-SA"/>
      </w:rPr>
    </w:rPrDefault>
    <w:pPrDefault>
      <w:pPr>
        <w:autoSpaceDN w:val="0"/>
        <w:spacing w:after="160" w:line="251" w:lineRule="auto"/>
        <w:textAlignment w:val="baseline"/>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suppressAutoHyphens/>
      <w:spacing w:after="0" w:line="240" w:lineRule="auto"/>
    </w:pPr>
    <w:rPr>
      <w:rFonts w:cs="Arial"/>
      <w:sz w:val="20"/>
      <w:szCs w:val="20"/>
      <w:lang w:eastAsia="zh-CN" w:bidi="hi-I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pPr>
      <w:suppressAutoHyphens w:val="0"/>
      <w:spacing w:before="100" w:after="100"/>
      <w:textAlignment w:val="auto"/>
    </w:pPr>
    <w:rPr>
      <w:rFonts w:ascii="Times New Roman" w:eastAsia="Times New Roman" w:hAnsi="Times New Roman" w:cs="Times New Roman"/>
      <w:sz w:val="24"/>
      <w:szCs w:val="24"/>
      <w:lang w:eastAsia="es-ES" w:bidi="ar-SA"/>
    </w:rPr>
  </w:style>
  <w:style w:type="paragraph" w:styleId="Encabezado">
    <w:name w:val="header"/>
    <w:basedOn w:val="Normal"/>
    <w:link w:val="EncabezadoCar"/>
    <w:uiPriority w:val="99"/>
    <w:unhideWhenUsed/>
    <w:rsid w:val="00242977"/>
    <w:pPr>
      <w:tabs>
        <w:tab w:val="center" w:pos="4252"/>
        <w:tab w:val="right" w:pos="8504"/>
      </w:tabs>
    </w:pPr>
    <w:rPr>
      <w:rFonts w:cs="Mangal"/>
      <w:szCs w:val="18"/>
    </w:rPr>
  </w:style>
  <w:style w:type="character" w:customStyle="1" w:styleId="EncabezadoCar">
    <w:name w:val="Encabezado Car"/>
    <w:basedOn w:val="Fuentedeprrafopredeter"/>
    <w:link w:val="Encabezado"/>
    <w:uiPriority w:val="99"/>
    <w:rsid w:val="00242977"/>
    <w:rPr>
      <w:rFonts w:cs="Mangal"/>
      <w:sz w:val="20"/>
      <w:szCs w:val="18"/>
      <w:lang w:eastAsia="zh-CN" w:bidi="hi-IN"/>
    </w:rPr>
  </w:style>
  <w:style w:type="paragraph" w:styleId="Piedepgina">
    <w:name w:val="footer"/>
    <w:basedOn w:val="Normal"/>
    <w:link w:val="PiedepginaCar"/>
    <w:uiPriority w:val="99"/>
    <w:unhideWhenUsed/>
    <w:rsid w:val="00242977"/>
    <w:pPr>
      <w:tabs>
        <w:tab w:val="center" w:pos="4252"/>
        <w:tab w:val="right" w:pos="8504"/>
      </w:tabs>
    </w:pPr>
    <w:rPr>
      <w:rFonts w:cs="Mangal"/>
      <w:szCs w:val="18"/>
    </w:rPr>
  </w:style>
  <w:style w:type="character" w:customStyle="1" w:styleId="PiedepginaCar">
    <w:name w:val="Pie de página Car"/>
    <w:basedOn w:val="Fuentedeprrafopredeter"/>
    <w:link w:val="Piedepgina"/>
    <w:uiPriority w:val="99"/>
    <w:rsid w:val="00242977"/>
    <w:rPr>
      <w:rFonts w:cs="Mangal"/>
      <w:sz w:val="20"/>
      <w:szCs w:val="18"/>
      <w:lang w:eastAsia="zh-CN" w:bidi="hi-IN"/>
    </w:rPr>
  </w:style>
  <w:style w:type="character" w:styleId="Hipervnculo">
    <w:name w:val="Hyperlink"/>
    <w:basedOn w:val="Fuentedeprrafopredeter"/>
    <w:uiPriority w:val="99"/>
    <w:unhideWhenUsed/>
    <w:rsid w:val="00C76167"/>
    <w:rPr>
      <w:color w:val="0000FF"/>
      <w:u w:val="single"/>
    </w:rPr>
  </w:style>
  <w:style w:type="character" w:customStyle="1" w:styleId="UnresolvedMention">
    <w:name w:val="Unresolved Mention"/>
    <w:basedOn w:val="Fuentedeprrafopredeter"/>
    <w:uiPriority w:val="99"/>
    <w:semiHidden/>
    <w:unhideWhenUsed/>
    <w:rsid w:val="00C76167"/>
    <w:rPr>
      <w:color w:val="605E5C"/>
      <w:shd w:val="clear" w:color="auto" w:fill="E1DFDD"/>
    </w:rPr>
  </w:style>
  <w:style w:type="paragraph" w:styleId="Textoindependiente">
    <w:name w:val="Body Text"/>
    <w:basedOn w:val="Normal"/>
    <w:link w:val="TextoindependienteCar"/>
    <w:uiPriority w:val="1"/>
    <w:qFormat/>
    <w:rsid w:val="00C15F85"/>
    <w:pPr>
      <w:widowControl w:val="0"/>
      <w:suppressAutoHyphens w:val="0"/>
      <w:autoSpaceDE w:val="0"/>
      <w:textAlignment w:val="auto"/>
    </w:pPr>
    <w:rPr>
      <w:rFonts w:cs="Calibri"/>
      <w:sz w:val="22"/>
      <w:szCs w:val="22"/>
      <w:lang w:eastAsia="es-ES" w:bidi="es-ES"/>
    </w:rPr>
  </w:style>
  <w:style w:type="character" w:customStyle="1" w:styleId="TextoindependienteCar">
    <w:name w:val="Texto independiente Car"/>
    <w:basedOn w:val="Fuentedeprrafopredeter"/>
    <w:link w:val="Textoindependiente"/>
    <w:uiPriority w:val="1"/>
    <w:rsid w:val="00C15F85"/>
    <w:rPr>
      <w:rFonts w:cs="Calibri"/>
      <w:lang w:eastAsia="es-ES" w:bidi="es-ES"/>
    </w:rPr>
  </w:style>
  <w:style w:type="paragraph" w:styleId="Prrafodelista">
    <w:name w:val="List Paragraph"/>
    <w:basedOn w:val="Normal"/>
    <w:uiPriority w:val="34"/>
    <w:qFormat/>
    <w:rsid w:val="000439E3"/>
    <w:pPr>
      <w:ind w:left="720"/>
      <w:contextualSpacing/>
    </w:pPr>
    <w:rPr>
      <w:rFonts w:cs="Mangal"/>
      <w:szCs w:val="18"/>
    </w:rPr>
  </w:style>
  <w:style w:type="character" w:styleId="Refdecomentario">
    <w:name w:val="annotation reference"/>
    <w:basedOn w:val="Fuentedeprrafopredeter"/>
    <w:uiPriority w:val="99"/>
    <w:semiHidden/>
    <w:unhideWhenUsed/>
    <w:rsid w:val="00557AA2"/>
    <w:rPr>
      <w:sz w:val="16"/>
      <w:szCs w:val="16"/>
    </w:rPr>
  </w:style>
  <w:style w:type="paragraph" w:styleId="Textocomentario">
    <w:name w:val="annotation text"/>
    <w:basedOn w:val="Normal"/>
    <w:link w:val="TextocomentarioCar"/>
    <w:uiPriority w:val="99"/>
    <w:semiHidden/>
    <w:unhideWhenUsed/>
    <w:rsid w:val="00557AA2"/>
    <w:rPr>
      <w:rFonts w:cs="Mangal"/>
      <w:szCs w:val="18"/>
    </w:rPr>
  </w:style>
  <w:style w:type="character" w:customStyle="1" w:styleId="TextocomentarioCar">
    <w:name w:val="Texto comentario Car"/>
    <w:basedOn w:val="Fuentedeprrafopredeter"/>
    <w:link w:val="Textocomentario"/>
    <w:uiPriority w:val="99"/>
    <w:semiHidden/>
    <w:rsid w:val="00557AA2"/>
    <w:rPr>
      <w:rFonts w:cs="Mangal"/>
      <w:sz w:val="20"/>
      <w:szCs w:val="18"/>
      <w:lang w:eastAsia="zh-CN" w:bidi="hi-IN"/>
    </w:rPr>
  </w:style>
  <w:style w:type="paragraph" w:styleId="Asuntodelcomentario">
    <w:name w:val="annotation subject"/>
    <w:basedOn w:val="Textocomentario"/>
    <w:next w:val="Textocomentario"/>
    <w:link w:val="AsuntodelcomentarioCar"/>
    <w:uiPriority w:val="99"/>
    <w:semiHidden/>
    <w:unhideWhenUsed/>
    <w:rsid w:val="00557AA2"/>
    <w:rPr>
      <w:b/>
      <w:bCs/>
    </w:rPr>
  </w:style>
  <w:style w:type="character" w:customStyle="1" w:styleId="AsuntodelcomentarioCar">
    <w:name w:val="Asunto del comentario Car"/>
    <w:basedOn w:val="TextocomentarioCar"/>
    <w:link w:val="Asuntodelcomentario"/>
    <w:uiPriority w:val="99"/>
    <w:semiHidden/>
    <w:rsid w:val="00557AA2"/>
    <w:rPr>
      <w:rFonts w:cs="Mangal"/>
      <w:b/>
      <w:bCs/>
      <w:sz w:val="20"/>
      <w:szCs w:val="18"/>
      <w:lang w:eastAsia="zh-CN" w:bidi="hi-IN"/>
    </w:rPr>
  </w:style>
  <w:style w:type="paragraph" w:styleId="Textodeglobo">
    <w:name w:val="Balloon Text"/>
    <w:basedOn w:val="Normal"/>
    <w:link w:val="TextodegloboCar"/>
    <w:uiPriority w:val="99"/>
    <w:semiHidden/>
    <w:unhideWhenUsed/>
    <w:rsid w:val="00557AA2"/>
    <w:rPr>
      <w:rFonts w:ascii="Segoe UI" w:hAnsi="Segoe UI" w:cs="Mangal"/>
      <w:sz w:val="18"/>
      <w:szCs w:val="16"/>
    </w:rPr>
  </w:style>
  <w:style w:type="character" w:customStyle="1" w:styleId="TextodegloboCar">
    <w:name w:val="Texto de globo Car"/>
    <w:basedOn w:val="Fuentedeprrafopredeter"/>
    <w:link w:val="Textodeglobo"/>
    <w:uiPriority w:val="99"/>
    <w:semiHidden/>
    <w:rsid w:val="00557AA2"/>
    <w:rPr>
      <w:rFonts w:ascii="Segoe UI" w:hAnsi="Segoe UI" w:cs="Mangal"/>
      <w:sz w:val="18"/>
      <w:szCs w:val="16"/>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85739824">
      <w:bodyDiv w:val="1"/>
      <w:marLeft w:val="0"/>
      <w:marRight w:val="0"/>
      <w:marTop w:val="0"/>
      <w:marBottom w:val="0"/>
      <w:divBdr>
        <w:top w:val="none" w:sz="0" w:space="0" w:color="auto"/>
        <w:left w:val="none" w:sz="0" w:space="0" w:color="auto"/>
        <w:bottom w:val="none" w:sz="0" w:space="0" w:color="auto"/>
        <w:right w:val="none" w:sz="0" w:space="0" w:color="auto"/>
      </w:divBdr>
      <w:divsChild>
        <w:div w:id="264266150">
          <w:marLeft w:val="0"/>
          <w:marRight w:val="0"/>
          <w:marTop w:val="0"/>
          <w:marBottom w:val="100"/>
          <w:divBdr>
            <w:top w:val="none" w:sz="0" w:space="0" w:color="auto"/>
            <w:left w:val="none" w:sz="0" w:space="0" w:color="auto"/>
            <w:bottom w:val="none" w:sz="0" w:space="0" w:color="auto"/>
            <w:right w:val="none" w:sz="0" w:space="0" w:color="auto"/>
          </w:divBdr>
          <w:divsChild>
            <w:div w:id="1470055582">
              <w:marLeft w:val="0"/>
              <w:marRight w:val="0"/>
              <w:marTop w:val="0"/>
              <w:marBottom w:val="0"/>
              <w:divBdr>
                <w:top w:val="none" w:sz="0" w:space="0" w:color="auto"/>
                <w:left w:val="none" w:sz="0" w:space="0" w:color="auto"/>
                <w:bottom w:val="none" w:sz="0" w:space="0" w:color="auto"/>
                <w:right w:val="none" w:sz="0" w:space="0" w:color="auto"/>
              </w:divBdr>
              <w:divsChild>
                <w:div w:id="375349828">
                  <w:marLeft w:val="0"/>
                  <w:marRight w:val="0"/>
                  <w:marTop w:val="0"/>
                  <w:marBottom w:val="0"/>
                  <w:divBdr>
                    <w:top w:val="none" w:sz="0" w:space="0" w:color="auto"/>
                    <w:left w:val="none" w:sz="0" w:space="0" w:color="auto"/>
                    <w:bottom w:val="none" w:sz="0" w:space="0" w:color="auto"/>
                    <w:right w:val="none" w:sz="0" w:space="0" w:color="auto"/>
                  </w:divBdr>
                </w:div>
                <w:div w:id="576479724">
                  <w:marLeft w:val="0"/>
                  <w:marRight w:val="0"/>
                  <w:marTop w:val="0"/>
                  <w:marBottom w:val="0"/>
                  <w:divBdr>
                    <w:top w:val="none" w:sz="0" w:space="0" w:color="auto"/>
                    <w:left w:val="none" w:sz="0" w:space="0" w:color="auto"/>
                    <w:bottom w:val="none" w:sz="0" w:space="0" w:color="auto"/>
                    <w:right w:val="none" w:sz="0" w:space="0" w:color="auto"/>
                  </w:divBdr>
                </w:div>
                <w:div w:id="1231190377">
                  <w:marLeft w:val="0"/>
                  <w:marRight w:val="0"/>
                  <w:marTop w:val="0"/>
                  <w:marBottom w:val="0"/>
                  <w:divBdr>
                    <w:top w:val="none" w:sz="0" w:space="0" w:color="auto"/>
                    <w:left w:val="none" w:sz="0" w:space="0" w:color="auto"/>
                    <w:bottom w:val="none" w:sz="0" w:space="0" w:color="auto"/>
                    <w:right w:val="none" w:sz="0" w:space="0" w:color="auto"/>
                  </w:divBdr>
                </w:div>
                <w:div w:id="192350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10279">
          <w:marLeft w:val="0"/>
          <w:marRight w:val="0"/>
          <w:marTop w:val="0"/>
          <w:marBottom w:val="0"/>
          <w:divBdr>
            <w:top w:val="none" w:sz="0" w:space="0" w:color="auto"/>
            <w:left w:val="none" w:sz="0" w:space="0" w:color="auto"/>
            <w:bottom w:val="none" w:sz="0" w:space="0" w:color="auto"/>
            <w:right w:val="none" w:sz="0" w:space="0" w:color="auto"/>
          </w:divBdr>
          <w:divsChild>
            <w:div w:id="1356887312">
              <w:marLeft w:val="0"/>
              <w:marRight w:val="0"/>
              <w:marTop w:val="0"/>
              <w:marBottom w:val="0"/>
              <w:divBdr>
                <w:top w:val="none" w:sz="0" w:space="0" w:color="auto"/>
                <w:left w:val="none" w:sz="0" w:space="0" w:color="auto"/>
                <w:bottom w:val="none" w:sz="0" w:space="0" w:color="auto"/>
                <w:right w:val="none" w:sz="0" w:space="0" w:color="auto"/>
              </w:divBdr>
              <w:divsChild>
                <w:div w:id="1088309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5860358">
          <w:marLeft w:val="10"/>
          <w:marRight w:val="10"/>
          <w:marTop w:val="0"/>
          <w:marBottom w:val="0"/>
          <w:divBdr>
            <w:top w:val="none" w:sz="0" w:space="0" w:color="auto"/>
            <w:left w:val="none" w:sz="0" w:space="0" w:color="auto"/>
            <w:bottom w:val="none" w:sz="0" w:space="0" w:color="auto"/>
            <w:right w:val="none" w:sz="0" w:space="0" w:color="auto"/>
          </w:divBdr>
          <w:divsChild>
            <w:div w:id="302195689">
              <w:marLeft w:val="0"/>
              <w:marRight w:val="0"/>
              <w:marTop w:val="480"/>
              <w:marBottom w:val="480"/>
              <w:divBdr>
                <w:top w:val="none" w:sz="0" w:space="0" w:color="auto"/>
                <w:left w:val="none" w:sz="0" w:space="0" w:color="auto"/>
                <w:bottom w:val="none" w:sz="0" w:space="0" w:color="auto"/>
                <w:right w:val="none" w:sz="0" w:space="0" w:color="auto"/>
              </w:divBdr>
            </w:div>
            <w:div w:id="725840720">
              <w:blockQuote w:val="1"/>
              <w:marLeft w:val="0"/>
              <w:marRight w:val="0"/>
              <w:marTop w:val="480"/>
              <w:marBottom w:val="480"/>
              <w:divBdr>
                <w:top w:val="none" w:sz="0" w:space="0" w:color="0073AA"/>
                <w:left w:val="single" w:sz="12" w:space="12" w:color="66B6E1"/>
                <w:bottom w:val="none" w:sz="0" w:space="0" w:color="0073AA"/>
                <w:right w:val="none" w:sz="0" w:space="0" w:color="0073AA"/>
              </w:divBdr>
            </w:div>
            <w:div w:id="1913538693">
              <w:marLeft w:val="0"/>
              <w:marRight w:val="0"/>
              <w:marTop w:val="480"/>
              <w:marBottom w:val="480"/>
              <w:divBdr>
                <w:top w:val="none" w:sz="0" w:space="0" w:color="auto"/>
                <w:left w:val="none" w:sz="0" w:space="0" w:color="auto"/>
                <w:bottom w:val="none" w:sz="0" w:space="0" w:color="auto"/>
                <w:right w:val="none" w:sz="0" w:space="0" w:color="auto"/>
              </w:divBdr>
            </w:div>
          </w:divsChild>
        </w:div>
      </w:divsChild>
    </w:div>
    <w:div w:id="109833172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jpeg"/><Relationship Id="rId18" Type="http://schemas.openxmlformats.org/officeDocument/2006/relationships/image" Target="media/image8.jpeg"/><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s://rxisk.org/wp-content/uploads/2020/04/Medications-Compromising-Covid-Infections-.pdf" TargetMode="External"/><Relationship Id="rId7" Type="http://schemas.openxmlformats.org/officeDocument/2006/relationships/footnotes" Target="footnotes.xml"/><Relationship Id="rId12" Type="http://schemas.openxmlformats.org/officeDocument/2006/relationships/hyperlink" Target="http://www.osalde.org" TargetMode="External"/><Relationship Id="rId17" Type="http://schemas.openxmlformats.org/officeDocument/2006/relationships/image" Target="media/image7.jpeg"/><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image" Target="media/image9.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ome-aen.org" TargetMode="External"/><Relationship Id="rId24"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image" Target="media/image5.jpeg"/><Relationship Id="rId23" Type="http://schemas.openxmlformats.org/officeDocument/2006/relationships/image" Target="media/image10.jpeg"/><Relationship Id="rId10" Type="http://schemas.openxmlformats.org/officeDocument/2006/relationships/image" Target="media/image2.png"/><Relationship Id="rId19" Type="http://schemas.openxmlformats.org/officeDocument/2006/relationships/hyperlink" Target="mailto:psikobizi.bizkaia@cop.es"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4.png"/><Relationship Id="rId22" Type="http://schemas.openxmlformats.org/officeDocument/2006/relationships/hyperlink" Target="http://www.emcdda.europa.eu/publications/manuals/health-and-social"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879F06-CFDF-4C06-B4E0-67B7A30D17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23</Pages>
  <Words>6505</Words>
  <Characters>35781</Characters>
  <Application>Microsoft Office Word</Application>
  <DocSecurity>0</DocSecurity>
  <Lines>298</Lines>
  <Paragraphs>84</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42202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josu perea l. letona</dc:creator>
  <cp:lastModifiedBy>Prensa.UBU</cp:lastModifiedBy>
  <cp:revision>2</cp:revision>
  <dcterms:created xsi:type="dcterms:W3CDTF">2020-04-13T07:16:00Z</dcterms:created>
  <dcterms:modified xsi:type="dcterms:W3CDTF">2020-04-13T07:16:00Z</dcterms:modified>
</cp:coreProperties>
</file>